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31241" w14:textId="77777777" w:rsidR="005743C7" w:rsidRPr="00771D1C" w:rsidRDefault="005743C7" w:rsidP="00956286">
      <w:pPr>
        <w:ind w:firstLineChars="100" w:firstLine="225"/>
        <w:jc w:val="center"/>
        <w:rPr>
          <w:rFonts w:ascii="ＭＳ 明朝" w:hAnsi="ＭＳ 明朝"/>
          <w:b/>
          <w:bCs/>
          <w:color w:val="000000"/>
          <w:sz w:val="24"/>
        </w:rPr>
      </w:pPr>
      <w:r w:rsidRPr="00771D1C">
        <w:rPr>
          <w:rFonts w:ascii="ＭＳ 明朝" w:hAnsi="ＭＳ 明朝" w:hint="eastAsia"/>
          <w:b/>
          <w:bCs/>
          <w:color w:val="000000"/>
          <w:sz w:val="24"/>
        </w:rPr>
        <w:t>一般社団法人熊本県測量設計コンサルタンツ協会定款</w:t>
      </w:r>
    </w:p>
    <w:p w14:paraId="25003EC0" w14:textId="77777777" w:rsidR="005743C7" w:rsidRPr="00771D1C" w:rsidRDefault="005743C7" w:rsidP="00CB7BA7">
      <w:pPr>
        <w:ind w:firstLineChars="100" w:firstLine="195"/>
        <w:rPr>
          <w:rFonts w:ascii="ＭＳ 明朝" w:hAnsi="ＭＳ 明朝"/>
          <w:b/>
          <w:bCs/>
          <w:color w:val="000000"/>
          <w:szCs w:val="21"/>
        </w:rPr>
      </w:pPr>
    </w:p>
    <w:p w14:paraId="15741E40" w14:textId="77777777" w:rsidR="005743C7" w:rsidRPr="00771D1C" w:rsidRDefault="005743C7" w:rsidP="00CB7BA7">
      <w:pPr>
        <w:ind w:firstLineChars="100" w:firstLine="195"/>
        <w:rPr>
          <w:rFonts w:ascii="ＭＳ 明朝"/>
          <w:b/>
          <w:bCs/>
          <w:color w:val="000000"/>
          <w:szCs w:val="21"/>
        </w:rPr>
      </w:pPr>
      <w:r w:rsidRPr="00771D1C">
        <w:rPr>
          <w:rFonts w:ascii="ＭＳ 明朝" w:hAnsi="ＭＳ 明朝" w:hint="eastAsia"/>
          <w:b/>
          <w:bCs/>
          <w:color w:val="000000"/>
          <w:szCs w:val="21"/>
        </w:rPr>
        <w:t>第１章</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総</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則</w:t>
      </w:r>
    </w:p>
    <w:p w14:paraId="22B93034"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（名称）</w:t>
      </w:r>
    </w:p>
    <w:p w14:paraId="357B0226" w14:textId="77777777" w:rsidR="005743C7" w:rsidRPr="00771D1C" w:rsidRDefault="005743C7" w:rsidP="005743C7">
      <w:pPr>
        <w:rPr>
          <w:rFonts w:ascii="ＭＳ 明朝" w:hAnsi="ＭＳ 明朝"/>
          <w:b/>
          <w:bCs/>
          <w:color w:val="000000"/>
          <w:szCs w:val="21"/>
        </w:rPr>
      </w:pPr>
      <w:r w:rsidRPr="00771D1C">
        <w:rPr>
          <w:rFonts w:ascii="ＭＳ 明朝" w:hAnsi="ＭＳ 明朝" w:hint="eastAsia"/>
          <w:b/>
          <w:bCs/>
          <w:color w:val="000000"/>
          <w:szCs w:val="21"/>
        </w:rPr>
        <w:t>第１条　この法人は、一般社団法人熊本県測量設計コンサルタンツ協会と称する。</w:t>
      </w:r>
    </w:p>
    <w:p w14:paraId="4B0E3BAE" w14:textId="77777777" w:rsidR="005743C7" w:rsidRPr="00771D1C" w:rsidRDefault="005743C7" w:rsidP="005743C7">
      <w:pPr>
        <w:rPr>
          <w:rFonts w:ascii="ＭＳ 明朝" w:hAnsi="ＭＳ 明朝"/>
          <w:b/>
          <w:bCs/>
          <w:color w:val="000000"/>
          <w:szCs w:val="21"/>
        </w:rPr>
      </w:pPr>
    </w:p>
    <w:p w14:paraId="7C144DCF"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（事務所）</w:t>
      </w:r>
    </w:p>
    <w:p w14:paraId="31FA08F8"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第２条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この法人は、主たる事務所を熊本市に置く。</w:t>
      </w:r>
    </w:p>
    <w:p w14:paraId="6036D4DA" w14:textId="77777777" w:rsidR="005743C7" w:rsidRPr="00771D1C" w:rsidRDefault="005743C7" w:rsidP="00CB7BA7">
      <w:pPr>
        <w:ind w:firstLineChars="100" w:firstLine="195"/>
        <w:rPr>
          <w:rFonts w:ascii="ＭＳ 明朝" w:hAnsi="ＭＳ 明朝"/>
          <w:b/>
          <w:bCs/>
          <w:color w:val="000000"/>
          <w:szCs w:val="21"/>
        </w:rPr>
      </w:pPr>
    </w:p>
    <w:p w14:paraId="3290A954" w14:textId="77777777" w:rsidR="005743C7" w:rsidRPr="00771D1C" w:rsidRDefault="005743C7" w:rsidP="00CB7BA7">
      <w:pPr>
        <w:ind w:firstLineChars="100" w:firstLine="195"/>
        <w:rPr>
          <w:rFonts w:ascii="ＭＳ 明朝"/>
          <w:b/>
          <w:bCs/>
          <w:color w:val="000000"/>
          <w:szCs w:val="21"/>
        </w:rPr>
      </w:pPr>
      <w:r w:rsidRPr="00771D1C">
        <w:rPr>
          <w:rFonts w:ascii="ＭＳ 明朝" w:hAnsi="ＭＳ 明朝" w:hint="eastAsia"/>
          <w:b/>
          <w:bCs/>
          <w:color w:val="000000"/>
          <w:szCs w:val="21"/>
        </w:rPr>
        <w:t>第２章</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目的及び事業</w:t>
      </w:r>
    </w:p>
    <w:p w14:paraId="72BCD833" w14:textId="77777777" w:rsidR="005743C7" w:rsidRPr="00771D1C" w:rsidRDefault="005743C7" w:rsidP="005743C7">
      <w:pPr>
        <w:rPr>
          <w:rFonts w:ascii="ＭＳ 明朝" w:hAnsi="ＭＳ 明朝"/>
          <w:b/>
          <w:bCs/>
          <w:color w:val="000000"/>
          <w:szCs w:val="21"/>
        </w:rPr>
      </w:pPr>
    </w:p>
    <w:p w14:paraId="51BF10D1"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（目的）</w:t>
      </w:r>
    </w:p>
    <w:p w14:paraId="29F4F82B" w14:textId="77777777" w:rsidR="00240E49" w:rsidRPr="00771D1C" w:rsidRDefault="005743C7" w:rsidP="002D04CE">
      <w:pPr>
        <w:ind w:left="142" w:hangingChars="73" w:hanging="142"/>
        <w:rPr>
          <w:rFonts w:ascii="ＭＳ 明朝" w:hAnsi="ＭＳ 明朝"/>
          <w:b/>
          <w:bCs/>
          <w:color w:val="000000"/>
          <w:szCs w:val="21"/>
        </w:rPr>
      </w:pPr>
      <w:r w:rsidRPr="00771D1C">
        <w:rPr>
          <w:rFonts w:ascii="ＭＳ 明朝" w:hAnsi="ＭＳ 明朝" w:hint="eastAsia"/>
          <w:b/>
          <w:bCs/>
          <w:color w:val="000000"/>
          <w:szCs w:val="21"/>
        </w:rPr>
        <w:t>第３条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この法人は、測量設計業に係る調査研究、普及啓発に関する事業を行い、測量設計業界の健全な発展及び地位向上を図るとともに、安全安心な社会資本整備の推進に貢献し、県民生活の向上に寄与することを目的とする。</w:t>
      </w:r>
    </w:p>
    <w:p w14:paraId="35E16615" w14:textId="77777777" w:rsidR="005743C7" w:rsidRPr="00771D1C" w:rsidRDefault="005743C7" w:rsidP="005743C7">
      <w:pPr>
        <w:rPr>
          <w:rFonts w:ascii="ＭＳ 明朝" w:hAnsi="ＭＳ 明朝"/>
          <w:b/>
          <w:bCs/>
          <w:color w:val="000000"/>
          <w:szCs w:val="21"/>
        </w:rPr>
      </w:pPr>
    </w:p>
    <w:p w14:paraId="23161304"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（事業）</w:t>
      </w:r>
    </w:p>
    <w:p w14:paraId="20E43CB3" w14:textId="77777777" w:rsidR="005743C7" w:rsidRPr="00771D1C" w:rsidRDefault="005743C7" w:rsidP="00CB7BA7">
      <w:pPr>
        <w:ind w:left="195" w:hangingChars="100" w:hanging="195"/>
        <w:rPr>
          <w:rFonts w:ascii="ＭＳ 明朝" w:hAnsi="ＭＳ 明朝"/>
          <w:b/>
          <w:bCs/>
          <w:color w:val="000000"/>
          <w:szCs w:val="21"/>
        </w:rPr>
      </w:pPr>
      <w:r w:rsidRPr="00771D1C">
        <w:rPr>
          <w:rFonts w:ascii="ＭＳ 明朝" w:hAnsi="ＭＳ 明朝" w:hint="eastAsia"/>
          <w:b/>
          <w:bCs/>
          <w:color w:val="000000"/>
          <w:szCs w:val="21"/>
        </w:rPr>
        <w:t>第４条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この法人は、前条の目的を達成するため、次の事業を行う。</w:t>
      </w:r>
    </w:p>
    <w:p w14:paraId="6EF95400" w14:textId="77777777" w:rsidR="005743C7" w:rsidRPr="00771D1C" w:rsidRDefault="005743C7" w:rsidP="00CB7BA7">
      <w:pPr>
        <w:ind w:firstLineChars="73" w:firstLine="142"/>
        <w:rPr>
          <w:rFonts w:ascii="ＭＳ 明朝"/>
          <w:b/>
          <w:bCs/>
          <w:color w:val="000000"/>
          <w:szCs w:val="21"/>
        </w:rPr>
      </w:pPr>
      <w:r w:rsidRPr="00771D1C">
        <w:rPr>
          <w:rFonts w:ascii="ＭＳ 明朝" w:hAnsi="ＭＳ 明朝"/>
          <w:b/>
          <w:bCs/>
          <w:color w:val="000000"/>
          <w:szCs w:val="21"/>
        </w:rPr>
        <w:t>(</w:t>
      </w:r>
      <w:r w:rsidRPr="00771D1C">
        <w:rPr>
          <w:rFonts w:ascii="ＭＳ 明朝" w:hAnsi="ＭＳ 明朝" w:hint="eastAsia"/>
          <w:b/>
          <w:bCs/>
          <w:color w:val="000000"/>
          <w:szCs w:val="21"/>
        </w:rPr>
        <w:t>1</w:t>
      </w:r>
      <w:r w:rsidRPr="00771D1C">
        <w:rPr>
          <w:rFonts w:ascii="ＭＳ 明朝" w:hAnsi="ＭＳ 明朝"/>
          <w:b/>
          <w:bCs/>
          <w:color w:val="000000"/>
          <w:szCs w:val="21"/>
        </w:rPr>
        <w:t>)</w:t>
      </w:r>
      <w:r w:rsidRPr="00771D1C">
        <w:rPr>
          <w:rFonts w:ascii="ＭＳ 明朝" w:hAnsi="ＭＳ 明朝" w:hint="eastAsia"/>
          <w:b/>
          <w:bCs/>
          <w:color w:val="000000"/>
        </w:rPr>
        <w:t>測量</w:t>
      </w:r>
      <w:r w:rsidRPr="00771D1C">
        <w:rPr>
          <w:rFonts w:ascii="ＭＳ 明朝" w:hAnsi="ＭＳ 明朝" w:hint="eastAsia"/>
          <w:b/>
          <w:bCs/>
          <w:color w:val="000000"/>
          <w:szCs w:val="21"/>
        </w:rPr>
        <w:t>設計業に関する技術及び経営の進歩改善を図るための調査研究。</w:t>
      </w:r>
    </w:p>
    <w:p w14:paraId="6E186DF2" w14:textId="77777777" w:rsidR="005743C7" w:rsidRPr="00771D1C" w:rsidRDefault="005743C7" w:rsidP="00CB7BA7">
      <w:pPr>
        <w:ind w:leftChars="73" w:left="726" w:hangingChars="300" w:hanging="584"/>
        <w:rPr>
          <w:rFonts w:ascii="ＭＳ 明朝"/>
          <w:b/>
          <w:bCs/>
          <w:color w:val="000000"/>
          <w:szCs w:val="21"/>
        </w:rPr>
      </w:pPr>
      <w:r w:rsidRPr="00771D1C">
        <w:rPr>
          <w:rFonts w:ascii="ＭＳ 明朝" w:hAnsi="ＭＳ 明朝"/>
          <w:b/>
          <w:bCs/>
          <w:color w:val="000000"/>
          <w:szCs w:val="21"/>
        </w:rPr>
        <w:t>(2)</w:t>
      </w:r>
      <w:r w:rsidRPr="00771D1C">
        <w:rPr>
          <w:rFonts w:ascii="ＭＳ 明朝" w:hAnsi="ＭＳ 明朝" w:hint="eastAsia"/>
          <w:b/>
          <w:bCs/>
          <w:color w:val="000000"/>
          <w:szCs w:val="21"/>
        </w:rPr>
        <w:t>測量設計業に関する人材育成及び能力開発の推進。</w:t>
      </w:r>
    </w:p>
    <w:p w14:paraId="3A3ED71F" w14:textId="77777777" w:rsidR="005743C7" w:rsidRPr="00771D1C" w:rsidRDefault="005743C7" w:rsidP="00CB7BA7">
      <w:pPr>
        <w:ind w:leftChars="73" w:left="259" w:hangingChars="60" w:hanging="117"/>
        <w:rPr>
          <w:rFonts w:ascii="ＭＳ 明朝" w:hAnsi="ＭＳ 明朝"/>
          <w:b/>
          <w:bCs/>
          <w:color w:val="000000"/>
          <w:szCs w:val="21"/>
        </w:rPr>
      </w:pPr>
      <w:r w:rsidRPr="00771D1C">
        <w:rPr>
          <w:rFonts w:ascii="ＭＳ 明朝" w:hAnsi="ＭＳ 明朝"/>
          <w:b/>
          <w:bCs/>
          <w:color w:val="000000"/>
          <w:szCs w:val="21"/>
        </w:rPr>
        <w:t>(3)</w:t>
      </w:r>
      <w:r w:rsidRPr="00771D1C">
        <w:rPr>
          <w:rFonts w:ascii="ＭＳ 明朝" w:hAnsi="ＭＳ 明朝" w:hint="eastAsia"/>
          <w:b/>
          <w:bCs/>
          <w:color w:val="000000"/>
          <w:szCs w:val="21"/>
        </w:rPr>
        <w:t>測量設計業に関する知識の啓発普及、情報の提供、資料の頒布。</w:t>
      </w:r>
    </w:p>
    <w:p w14:paraId="17CFA3FE" w14:textId="77777777" w:rsidR="005743C7" w:rsidRPr="00771D1C" w:rsidRDefault="005743C7" w:rsidP="00CB7BA7">
      <w:pPr>
        <w:ind w:leftChars="73" w:left="259" w:hangingChars="60" w:hanging="117"/>
        <w:rPr>
          <w:rFonts w:ascii="ＭＳ 明朝" w:hAnsi="ＭＳ 明朝"/>
          <w:b/>
          <w:bCs/>
          <w:color w:val="000000"/>
          <w:szCs w:val="21"/>
        </w:rPr>
      </w:pPr>
      <w:r w:rsidRPr="00771D1C">
        <w:rPr>
          <w:rFonts w:ascii="ＭＳ 明朝" w:hAnsi="ＭＳ 明朝"/>
          <w:b/>
          <w:bCs/>
          <w:color w:val="000000"/>
          <w:szCs w:val="21"/>
        </w:rPr>
        <w:t>(4)</w:t>
      </w:r>
      <w:r w:rsidRPr="00771D1C">
        <w:rPr>
          <w:rFonts w:ascii="ＭＳ 明朝" w:hAnsi="ＭＳ 明朝" w:hint="eastAsia"/>
          <w:b/>
          <w:bCs/>
          <w:color w:val="000000"/>
          <w:szCs w:val="21"/>
        </w:rPr>
        <w:t>安全安心な国土整備に寄与するため、関係官庁及び各種団体等の連絡交渉並びに提携推進。</w:t>
      </w:r>
    </w:p>
    <w:p w14:paraId="13D3180D" w14:textId="77777777" w:rsidR="005743C7" w:rsidRPr="00771D1C" w:rsidRDefault="005743C7" w:rsidP="00CB7BA7">
      <w:pPr>
        <w:ind w:leftChars="73" w:left="259" w:hangingChars="60" w:hanging="117"/>
        <w:rPr>
          <w:rFonts w:ascii="ＭＳ 明朝" w:hAnsi="ＭＳ 明朝"/>
          <w:b/>
          <w:bCs/>
          <w:color w:val="000000"/>
          <w:szCs w:val="21"/>
        </w:rPr>
      </w:pPr>
      <w:r w:rsidRPr="00771D1C">
        <w:rPr>
          <w:rFonts w:ascii="ＭＳ 明朝" w:hAnsi="ＭＳ 明朝"/>
          <w:b/>
          <w:bCs/>
          <w:color w:val="000000"/>
          <w:szCs w:val="21"/>
        </w:rPr>
        <w:t>(5)</w:t>
      </w:r>
      <w:r w:rsidRPr="00771D1C">
        <w:rPr>
          <w:rFonts w:ascii="ＭＳ 明朝" w:hAnsi="ＭＳ 明朝" w:hint="eastAsia"/>
          <w:b/>
          <w:bCs/>
          <w:color w:val="000000"/>
          <w:szCs w:val="21"/>
        </w:rPr>
        <w:t>教育及びスポーツの振興に関する社会貢献活動の推進。</w:t>
      </w:r>
    </w:p>
    <w:p w14:paraId="244E56DC" w14:textId="77777777" w:rsidR="005743C7" w:rsidRPr="00771D1C" w:rsidRDefault="005743C7" w:rsidP="00762C0F">
      <w:pPr>
        <w:ind w:firstLineChars="73" w:firstLine="142"/>
        <w:rPr>
          <w:rFonts w:ascii="ＭＳ 明朝" w:hAnsi="ＭＳ 明朝"/>
          <w:b/>
          <w:bCs/>
          <w:color w:val="000000"/>
          <w:szCs w:val="21"/>
        </w:rPr>
      </w:pPr>
      <w:r w:rsidRPr="00771D1C">
        <w:rPr>
          <w:rFonts w:ascii="ＭＳ 明朝" w:hAnsi="ＭＳ 明朝"/>
          <w:b/>
          <w:bCs/>
          <w:color w:val="000000"/>
          <w:szCs w:val="21"/>
        </w:rPr>
        <w:t>(6)</w:t>
      </w:r>
      <w:r w:rsidRPr="00771D1C">
        <w:rPr>
          <w:rFonts w:ascii="ＭＳ 明朝" w:hAnsi="ＭＳ 明朝" w:hint="eastAsia"/>
          <w:b/>
          <w:bCs/>
          <w:color w:val="000000"/>
          <w:szCs w:val="21"/>
        </w:rPr>
        <w:t>その他この法人の目的を達成するために必要な事業。</w:t>
      </w:r>
    </w:p>
    <w:p w14:paraId="6C66E8DF" w14:textId="77777777" w:rsidR="005743C7" w:rsidRPr="00771D1C" w:rsidRDefault="005743C7" w:rsidP="00CB7BA7">
      <w:pPr>
        <w:ind w:left="169" w:hangingChars="87" w:hanging="169"/>
        <w:rPr>
          <w:rFonts w:ascii="ＭＳ 明朝"/>
          <w:b/>
          <w:bCs/>
          <w:color w:val="000000"/>
          <w:szCs w:val="21"/>
        </w:rPr>
      </w:pPr>
      <w:r w:rsidRPr="00771D1C">
        <w:rPr>
          <w:b/>
          <w:bCs/>
          <w:color w:val="000000"/>
        </w:rPr>
        <w:t>2</w:t>
      </w:r>
      <w:r w:rsidRPr="00771D1C">
        <w:rPr>
          <w:rFonts w:hint="eastAsia"/>
          <w:b/>
          <w:bCs/>
          <w:color w:val="000000"/>
        </w:rPr>
        <w:t xml:space="preserve">　前項の事業は、熊本県において行うものとする。</w:t>
      </w:r>
    </w:p>
    <w:p w14:paraId="4300A0A2" w14:textId="77777777" w:rsidR="005743C7" w:rsidRPr="00771D1C" w:rsidRDefault="005743C7" w:rsidP="00CB7BA7">
      <w:pPr>
        <w:ind w:left="169" w:hangingChars="87" w:hanging="169"/>
        <w:rPr>
          <w:b/>
          <w:bCs/>
          <w:color w:val="000000"/>
        </w:rPr>
      </w:pPr>
    </w:p>
    <w:p w14:paraId="0A1F36CE" w14:textId="77777777" w:rsidR="005743C7" w:rsidRPr="00771D1C" w:rsidRDefault="005743C7" w:rsidP="00CB7BA7">
      <w:pPr>
        <w:ind w:firstLineChars="100" w:firstLine="195"/>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3</w:t>
      </w:r>
      <w:r w:rsidRPr="00771D1C">
        <w:rPr>
          <w:rFonts w:ascii="ＭＳ 明朝" w:hAnsi="ＭＳ 明朝" w:hint="eastAsia"/>
          <w:b/>
          <w:bCs/>
          <w:color w:val="000000"/>
          <w:szCs w:val="21"/>
        </w:rPr>
        <w:t>章</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会員</w:t>
      </w:r>
    </w:p>
    <w:p w14:paraId="6A86290B" w14:textId="77777777" w:rsidR="005743C7" w:rsidRPr="00771D1C" w:rsidRDefault="005743C7" w:rsidP="005743C7">
      <w:pPr>
        <w:rPr>
          <w:rFonts w:ascii="ＭＳ 明朝" w:hAnsi="ＭＳ 明朝"/>
          <w:b/>
          <w:bCs/>
          <w:color w:val="000000"/>
          <w:szCs w:val="21"/>
        </w:rPr>
      </w:pPr>
    </w:p>
    <w:p w14:paraId="37E16B48"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（法人の構成員）</w:t>
      </w:r>
    </w:p>
    <w:p w14:paraId="5DDD6C4A" w14:textId="77777777" w:rsidR="005743C7" w:rsidRPr="00771D1C" w:rsidRDefault="005743C7" w:rsidP="00CB7BA7">
      <w:pPr>
        <w:ind w:left="481" w:hangingChars="247" w:hanging="481"/>
        <w:rPr>
          <w:rFonts w:ascii="ＭＳ 明朝"/>
          <w:b/>
          <w:bCs/>
          <w:color w:val="000000"/>
          <w:szCs w:val="21"/>
        </w:rPr>
      </w:pPr>
      <w:r w:rsidRPr="00771D1C">
        <w:rPr>
          <w:rFonts w:ascii="ＭＳ 明朝" w:hAnsi="ＭＳ 明朝" w:hint="eastAsia"/>
          <w:b/>
          <w:bCs/>
          <w:color w:val="000000"/>
          <w:szCs w:val="21"/>
        </w:rPr>
        <w:t>第５条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この法人に次の会員を置く。</w:t>
      </w:r>
    </w:p>
    <w:p w14:paraId="1290497F" w14:textId="77777777" w:rsidR="005743C7" w:rsidRPr="00771D1C" w:rsidRDefault="005743C7" w:rsidP="00CB7BA7">
      <w:pPr>
        <w:ind w:leftChars="67" w:left="479" w:hangingChars="179" w:hanging="349"/>
        <w:rPr>
          <w:rFonts w:ascii="ＭＳ 明朝"/>
          <w:b/>
          <w:bCs/>
          <w:color w:val="000000"/>
          <w:szCs w:val="21"/>
        </w:rPr>
      </w:pPr>
      <w:r w:rsidRPr="00771D1C">
        <w:rPr>
          <w:rFonts w:ascii="ＭＳ 明朝" w:hAnsi="ＭＳ 明朝" w:hint="eastAsia"/>
          <w:b/>
          <w:bCs/>
          <w:color w:val="000000"/>
          <w:szCs w:val="21"/>
        </w:rPr>
        <w:t>(</w:t>
      </w:r>
      <w:r w:rsidRPr="00771D1C">
        <w:rPr>
          <w:rFonts w:ascii="ＭＳ 明朝" w:hAnsi="ＭＳ 明朝"/>
          <w:b/>
          <w:bCs/>
          <w:color w:val="000000"/>
          <w:szCs w:val="21"/>
        </w:rPr>
        <w:t>1</w:t>
      </w:r>
      <w:r w:rsidRPr="00771D1C">
        <w:rPr>
          <w:rFonts w:ascii="ＭＳ 明朝" w:hAnsi="ＭＳ 明朝" w:hint="eastAsia"/>
          <w:b/>
          <w:bCs/>
          <w:color w:val="000000"/>
          <w:szCs w:val="21"/>
        </w:rPr>
        <w:t>）正会員　この法人の目的に賛同して入会した測量法及び国土交通大臣が定める建設コンサルタント登録規定に基づき登録を受けた法人であって熊本県内に主たる営業所を置く者のうち、次条の規程によりこの法人に入会したもの。</w:t>
      </w:r>
    </w:p>
    <w:p w14:paraId="44605538" w14:textId="77777777" w:rsidR="005743C7" w:rsidRPr="00771D1C" w:rsidRDefault="005743C7" w:rsidP="00CB7BA7">
      <w:pPr>
        <w:ind w:left="481" w:hangingChars="247" w:hanging="481"/>
        <w:rPr>
          <w:rFonts w:ascii="ＭＳ 明朝" w:hAnsi="ＭＳ 明朝"/>
          <w:b/>
          <w:bCs/>
          <w:color w:val="000000"/>
          <w:szCs w:val="21"/>
        </w:rPr>
      </w:pPr>
      <w:r w:rsidRPr="00771D1C">
        <w:rPr>
          <w:rFonts w:ascii="ＭＳ 明朝" w:hAnsi="ＭＳ 明朝" w:hint="eastAsia"/>
          <w:b/>
          <w:bCs/>
          <w:color w:val="000000"/>
          <w:szCs w:val="21"/>
        </w:rPr>
        <w:t>（</w:t>
      </w:r>
      <w:r w:rsidRPr="00771D1C">
        <w:rPr>
          <w:rFonts w:ascii="ＭＳ 明朝" w:hAnsi="ＭＳ 明朝"/>
          <w:b/>
          <w:bCs/>
          <w:color w:val="000000"/>
          <w:szCs w:val="21"/>
        </w:rPr>
        <w:t>2</w:t>
      </w:r>
      <w:r w:rsidRPr="00771D1C">
        <w:rPr>
          <w:rFonts w:ascii="ＭＳ 明朝" w:hAnsi="ＭＳ 明朝" w:hint="eastAsia"/>
          <w:b/>
          <w:bCs/>
          <w:color w:val="000000"/>
          <w:szCs w:val="21"/>
        </w:rPr>
        <w:t>）賛助会員　この法人の目的に賛同する個人又は団体であって、次条の規定によりこの法人に入会したもの。</w:t>
      </w:r>
    </w:p>
    <w:p w14:paraId="3EB21525" w14:textId="77777777" w:rsidR="005743C7" w:rsidRPr="00771D1C" w:rsidRDefault="005743C7" w:rsidP="002D04CE">
      <w:pPr>
        <w:ind w:left="142" w:hangingChars="73" w:hanging="142"/>
        <w:rPr>
          <w:rFonts w:ascii="ＭＳ 明朝" w:hAnsi="ＭＳ 明朝"/>
          <w:b/>
          <w:bCs/>
          <w:color w:val="000000"/>
          <w:szCs w:val="21"/>
        </w:rPr>
      </w:pPr>
      <w:r w:rsidRPr="00771D1C">
        <w:rPr>
          <w:rFonts w:ascii="ＭＳ 明朝" w:hAnsi="ＭＳ 明朝" w:hint="eastAsia"/>
          <w:b/>
          <w:bCs/>
          <w:color w:val="000000"/>
          <w:szCs w:val="21"/>
        </w:rPr>
        <w:t>２　前項の会員のうち正会員をもって一般社団法人及び一般財団法人に関する法律（以下「法人法」という。）上の社員とする。</w:t>
      </w:r>
    </w:p>
    <w:p w14:paraId="50E1F113" w14:textId="77777777" w:rsidR="005743C7" w:rsidRPr="00771D1C" w:rsidRDefault="005743C7" w:rsidP="005743C7">
      <w:pPr>
        <w:rPr>
          <w:rFonts w:ascii="ＭＳ 明朝" w:hAnsi="ＭＳ 明朝"/>
          <w:b/>
          <w:bCs/>
          <w:color w:val="000000"/>
          <w:szCs w:val="21"/>
        </w:rPr>
      </w:pPr>
    </w:p>
    <w:p w14:paraId="06EA4E6E"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（会員の資格の取得）</w:t>
      </w:r>
    </w:p>
    <w:p w14:paraId="65CF9458" w14:textId="77777777" w:rsidR="005743C7" w:rsidRPr="00771D1C" w:rsidRDefault="005743C7" w:rsidP="002D04CE">
      <w:pPr>
        <w:numPr>
          <w:ilvl w:val="0"/>
          <w:numId w:val="1"/>
        </w:numPr>
        <w:tabs>
          <w:tab w:val="clear" w:pos="840"/>
          <w:tab w:val="num" w:pos="142"/>
        </w:tabs>
        <w:ind w:left="142" w:hanging="142"/>
        <w:rPr>
          <w:rFonts w:ascii="ＭＳ 明朝" w:hAnsi="ＭＳ 明朝"/>
          <w:b/>
          <w:bCs/>
          <w:color w:val="000000"/>
          <w:szCs w:val="21"/>
        </w:rPr>
      </w:pPr>
      <w:r w:rsidRPr="00771D1C">
        <w:rPr>
          <w:rFonts w:ascii="ＭＳ 明朝" w:hAnsi="ＭＳ 明朝" w:hint="eastAsia"/>
          <w:b/>
          <w:bCs/>
          <w:color w:val="000000"/>
          <w:szCs w:val="21"/>
        </w:rPr>
        <w:t>この法人の会員になろうとする者は理事会の定めるところにより申込みをし、その承認を経なければならい。</w:t>
      </w:r>
    </w:p>
    <w:p w14:paraId="677AF19F" w14:textId="77777777" w:rsidR="002D04CE" w:rsidRPr="00771D1C" w:rsidRDefault="002D04CE" w:rsidP="005743C7">
      <w:pPr>
        <w:rPr>
          <w:rFonts w:ascii="ＭＳ 明朝" w:hAnsi="ＭＳ 明朝"/>
          <w:b/>
          <w:bCs/>
          <w:color w:val="000000"/>
          <w:szCs w:val="21"/>
        </w:rPr>
      </w:pPr>
    </w:p>
    <w:p w14:paraId="7294520D"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lastRenderedPageBreak/>
        <w:t>（経費の負担）</w:t>
      </w:r>
    </w:p>
    <w:p w14:paraId="3F1CAF23" w14:textId="77777777" w:rsidR="005743C7" w:rsidRPr="00771D1C" w:rsidRDefault="005743C7" w:rsidP="002D04CE">
      <w:pPr>
        <w:numPr>
          <w:ilvl w:val="0"/>
          <w:numId w:val="1"/>
        </w:numPr>
        <w:tabs>
          <w:tab w:val="clear" w:pos="840"/>
          <w:tab w:val="num" w:pos="426"/>
        </w:tabs>
        <w:ind w:leftChars="101" w:left="428" w:hanging="232"/>
        <w:rPr>
          <w:rFonts w:ascii="ＭＳ 明朝"/>
          <w:b/>
          <w:bCs/>
          <w:color w:val="000000"/>
          <w:szCs w:val="21"/>
        </w:rPr>
      </w:pPr>
      <w:r w:rsidRPr="00771D1C">
        <w:rPr>
          <w:rFonts w:ascii="ＭＳ 明朝" w:hAnsi="ＭＳ 明朝" w:hint="eastAsia"/>
          <w:b/>
          <w:bCs/>
          <w:color w:val="000000"/>
          <w:szCs w:val="21"/>
        </w:rPr>
        <w:t>この法人の事業活動に経常的に生じる費用に充てるため、正会員になった時及び毎年、正会員は、総会において別に定める額を支払う義務を負う。</w:t>
      </w:r>
    </w:p>
    <w:p w14:paraId="4A77B9A4"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２　賛助会員は、総会において別に定める賛助会費を毎年納入しなければならない。</w:t>
      </w:r>
    </w:p>
    <w:p w14:paraId="6E199FF1" w14:textId="77777777" w:rsidR="005743C7" w:rsidRPr="00771D1C" w:rsidRDefault="005743C7" w:rsidP="005743C7">
      <w:pPr>
        <w:rPr>
          <w:rFonts w:ascii="ＭＳ 明朝" w:hAnsi="ＭＳ 明朝"/>
          <w:b/>
          <w:bCs/>
          <w:color w:val="000000"/>
          <w:szCs w:val="21"/>
        </w:rPr>
      </w:pPr>
    </w:p>
    <w:p w14:paraId="6819D8CF"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（退会）</w:t>
      </w:r>
    </w:p>
    <w:p w14:paraId="429F6B92"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第８条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会員は、理事会において別に定める退会届を提出することにより、任意にいつでも退会することができる。</w:t>
      </w:r>
    </w:p>
    <w:p w14:paraId="78EE88DE" w14:textId="77777777" w:rsidR="005743C7" w:rsidRPr="00771D1C" w:rsidRDefault="005743C7" w:rsidP="005743C7">
      <w:pPr>
        <w:rPr>
          <w:rFonts w:ascii="ＭＳ 明朝" w:hAnsi="ＭＳ 明朝"/>
          <w:b/>
          <w:bCs/>
          <w:color w:val="000000"/>
          <w:szCs w:val="21"/>
        </w:rPr>
      </w:pPr>
    </w:p>
    <w:p w14:paraId="72059BC4"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（除名）</w:t>
      </w:r>
    </w:p>
    <w:p w14:paraId="5C35966D" w14:textId="77777777" w:rsidR="005743C7" w:rsidRPr="00771D1C" w:rsidRDefault="005743C7" w:rsidP="007E1160">
      <w:pPr>
        <w:ind w:left="142" w:hangingChars="73" w:hanging="142"/>
        <w:rPr>
          <w:rFonts w:ascii="ＭＳ 明朝"/>
          <w:b/>
          <w:bCs/>
          <w:color w:val="000000"/>
          <w:szCs w:val="21"/>
        </w:rPr>
      </w:pPr>
      <w:r w:rsidRPr="00771D1C">
        <w:rPr>
          <w:rFonts w:ascii="ＭＳ 明朝" w:hAnsi="ＭＳ 明朝" w:hint="eastAsia"/>
          <w:b/>
          <w:bCs/>
          <w:color w:val="000000"/>
          <w:szCs w:val="21"/>
        </w:rPr>
        <w:t>第９条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会員が次のいずれかに該当するに至ったときは、総会の決議によって当該会員を除名することができる。</w:t>
      </w:r>
    </w:p>
    <w:p w14:paraId="0ED8C6EA" w14:textId="77777777" w:rsidR="005743C7" w:rsidRPr="00771D1C" w:rsidRDefault="005743C7" w:rsidP="005743C7">
      <w:pPr>
        <w:rPr>
          <w:rFonts w:ascii="ＭＳ 明朝"/>
          <w:b/>
          <w:bCs/>
          <w:color w:val="000000"/>
          <w:szCs w:val="21"/>
        </w:rPr>
      </w:pPr>
      <w:r w:rsidRPr="00771D1C">
        <w:rPr>
          <w:rFonts w:ascii="ＭＳ 明朝" w:hAnsi="ＭＳ 明朝"/>
          <w:b/>
          <w:bCs/>
          <w:color w:val="000000"/>
          <w:szCs w:val="21"/>
        </w:rPr>
        <w:t xml:space="preserve">(1) </w:t>
      </w:r>
      <w:r w:rsidRPr="00771D1C">
        <w:rPr>
          <w:rFonts w:ascii="ＭＳ 明朝" w:hAnsi="ＭＳ 明朝" w:hint="eastAsia"/>
          <w:b/>
          <w:bCs/>
          <w:color w:val="000000"/>
          <w:szCs w:val="21"/>
        </w:rPr>
        <w:t>この定款その他の規則に違反したとき。</w:t>
      </w:r>
    </w:p>
    <w:p w14:paraId="2D53C764" w14:textId="77777777" w:rsidR="005743C7" w:rsidRPr="00771D1C" w:rsidRDefault="005743C7" w:rsidP="00CB7BA7">
      <w:pPr>
        <w:ind w:left="335" w:hangingChars="172" w:hanging="335"/>
        <w:rPr>
          <w:rFonts w:ascii="ＭＳ 明朝"/>
          <w:b/>
          <w:bCs/>
          <w:color w:val="000000"/>
          <w:szCs w:val="21"/>
        </w:rPr>
      </w:pPr>
      <w:r w:rsidRPr="00771D1C">
        <w:rPr>
          <w:rFonts w:ascii="ＭＳ 明朝" w:hAnsi="ＭＳ 明朝"/>
          <w:b/>
          <w:bCs/>
          <w:color w:val="000000"/>
          <w:szCs w:val="21"/>
        </w:rPr>
        <w:t xml:space="preserve">(2) </w:t>
      </w:r>
      <w:r w:rsidRPr="00771D1C">
        <w:rPr>
          <w:rFonts w:ascii="ＭＳ 明朝" w:hAnsi="ＭＳ 明朝" w:hint="eastAsia"/>
          <w:b/>
          <w:bCs/>
          <w:color w:val="000000"/>
          <w:szCs w:val="21"/>
        </w:rPr>
        <w:t>この法人の名誉を傷つけ、又は目的に反する行為をしたとき。</w:t>
      </w:r>
    </w:p>
    <w:p w14:paraId="02150CA4" w14:textId="6AAA949D" w:rsidR="005743C7" w:rsidRPr="00771D1C" w:rsidRDefault="00BE6520" w:rsidP="005743C7">
      <w:pPr>
        <w:rPr>
          <w:rFonts w:ascii="ＭＳ 明朝"/>
          <w:b/>
          <w:bCs/>
          <w:color w:val="000000"/>
          <w:szCs w:val="21"/>
        </w:rPr>
      </w:pPr>
      <w:r w:rsidRPr="00BE6520">
        <w:rPr>
          <w:rFonts w:ascii="ＭＳ 明朝" w:hAnsi="ＭＳ 明朝" w:hint="eastAsia"/>
          <w:b/>
          <w:bCs/>
          <w:szCs w:val="21"/>
        </w:rPr>
        <w:t>(3)</w:t>
      </w:r>
      <w:r w:rsidR="005743C7" w:rsidRPr="00771D1C">
        <w:rPr>
          <w:rFonts w:ascii="ＭＳ 明朝" w:hAnsi="ＭＳ 明朝"/>
          <w:b/>
          <w:bCs/>
          <w:color w:val="FF0000"/>
          <w:szCs w:val="21"/>
        </w:rPr>
        <w:t xml:space="preserve"> </w:t>
      </w:r>
      <w:r w:rsidR="005743C7" w:rsidRPr="00771D1C">
        <w:rPr>
          <w:rFonts w:ascii="ＭＳ 明朝" w:hAnsi="ＭＳ 明朝" w:hint="eastAsia"/>
          <w:b/>
          <w:bCs/>
          <w:color w:val="000000"/>
          <w:szCs w:val="21"/>
        </w:rPr>
        <w:t>その他除名すべき正当な事由があるとき。</w:t>
      </w:r>
    </w:p>
    <w:p w14:paraId="7C8DF3A4" w14:textId="77777777" w:rsidR="00214686" w:rsidRPr="00771D1C" w:rsidRDefault="00214686" w:rsidP="005743C7">
      <w:pPr>
        <w:rPr>
          <w:rFonts w:ascii="ＭＳ 明朝" w:hAnsi="ＭＳ 明朝" w:cstheme="minorBidi"/>
          <w:b/>
          <w:bCs/>
          <w:color w:val="FF0000"/>
          <w:szCs w:val="22"/>
        </w:rPr>
      </w:pPr>
    </w:p>
    <w:p w14:paraId="20A00099"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（会員資格の喪失）</w:t>
      </w:r>
    </w:p>
    <w:p w14:paraId="3543B8E3" w14:textId="77777777" w:rsidR="005743C7" w:rsidRPr="00771D1C" w:rsidRDefault="005743C7" w:rsidP="007E1160">
      <w:pPr>
        <w:ind w:left="284" w:hangingChars="146" w:hanging="284"/>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 xml:space="preserve">10 </w:t>
      </w:r>
      <w:r w:rsidRPr="00771D1C">
        <w:rPr>
          <w:rFonts w:ascii="ＭＳ 明朝" w:hAnsi="ＭＳ 明朝" w:hint="eastAsia"/>
          <w:b/>
          <w:bCs/>
          <w:color w:val="000000"/>
          <w:szCs w:val="21"/>
        </w:rPr>
        <w:t>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前２条の場合のほか、会員は、次のいずれかに該当するに至ったときは、その資格を喪失する。</w:t>
      </w:r>
    </w:p>
    <w:p w14:paraId="0218A500" w14:textId="77777777" w:rsidR="005743C7" w:rsidRPr="00771D1C" w:rsidRDefault="005743C7" w:rsidP="005743C7">
      <w:pPr>
        <w:numPr>
          <w:ilvl w:val="0"/>
          <w:numId w:val="2"/>
        </w:numPr>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 xml:space="preserve">7 </w:t>
      </w:r>
      <w:r w:rsidRPr="00771D1C">
        <w:rPr>
          <w:rFonts w:ascii="ＭＳ 明朝" w:hAnsi="ＭＳ 明朝" w:hint="eastAsia"/>
          <w:b/>
          <w:bCs/>
          <w:color w:val="000000"/>
          <w:szCs w:val="21"/>
        </w:rPr>
        <w:t>条の支払義務を、本会が当該事業年度終了後直ちに行う催告が到達した後</w:t>
      </w:r>
      <w:r w:rsidRPr="00771D1C">
        <w:rPr>
          <w:rFonts w:ascii="ＭＳ 明朝" w:hAnsi="ＭＳ 明朝"/>
          <w:b/>
          <w:bCs/>
          <w:color w:val="000000"/>
          <w:szCs w:val="21"/>
        </w:rPr>
        <w:t>30</w:t>
      </w:r>
      <w:r w:rsidRPr="00771D1C">
        <w:rPr>
          <w:rFonts w:ascii="ＭＳ 明朝" w:hAnsi="ＭＳ 明朝" w:hint="eastAsia"/>
          <w:b/>
          <w:bCs/>
          <w:color w:val="000000"/>
          <w:szCs w:val="21"/>
        </w:rPr>
        <w:t>日を経過しても履行しなかったとき。</w:t>
      </w:r>
    </w:p>
    <w:p w14:paraId="067E9DE3" w14:textId="77777777" w:rsidR="005743C7" w:rsidRPr="00771D1C" w:rsidRDefault="005743C7" w:rsidP="005743C7">
      <w:pPr>
        <w:rPr>
          <w:rFonts w:ascii="ＭＳ 明朝"/>
          <w:b/>
          <w:bCs/>
          <w:color w:val="000000"/>
          <w:szCs w:val="21"/>
        </w:rPr>
      </w:pPr>
      <w:r w:rsidRPr="00771D1C">
        <w:rPr>
          <w:rFonts w:ascii="ＭＳ 明朝" w:hAnsi="ＭＳ 明朝"/>
          <w:b/>
          <w:bCs/>
          <w:color w:val="000000"/>
          <w:szCs w:val="21"/>
        </w:rPr>
        <w:t xml:space="preserve">(2) </w:t>
      </w:r>
      <w:r w:rsidRPr="00771D1C">
        <w:rPr>
          <w:rFonts w:ascii="ＭＳ 明朝" w:hAnsi="ＭＳ 明朝" w:hint="eastAsia"/>
          <w:b/>
          <w:bCs/>
          <w:color w:val="000000"/>
          <w:szCs w:val="21"/>
        </w:rPr>
        <w:t>総正会員が同意したとき。</w:t>
      </w:r>
    </w:p>
    <w:p w14:paraId="427BB960" w14:textId="77777777" w:rsidR="005743C7" w:rsidRPr="00771D1C" w:rsidRDefault="005743C7" w:rsidP="005743C7">
      <w:pPr>
        <w:rPr>
          <w:rFonts w:ascii="ＭＳ 明朝" w:hAnsi="ＭＳ 明朝"/>
          <w:b/>
          <w:bCs/>
          <w:color w:val="000000"/>
          <w:szCs w:val="21"/>
        </w:rPr>
      </w:pPr>
      <w:r w:rsidRPr="00771D1C">
        <w:rPr>
          <w:rFonts w:ascii="ＭＳ 明朝" w:hAnsi="ＭＳ 明朝"/>
          <w:b/>
          <w:bCs/>
          <w:color w:val="000000"/>
          <w:szCs w:val="21"/>
        </w:rPr>
        <w:t xml:space="preserve">(3) </w:t>
      </w:r>
      <w:r w:rsidRPr="00771D1C">
        <w:rPr>
          <w:rFonts w:ascii="ＭＳ 明朝" w:hAnsi="ＭＳ 明朝" w:hint="eastAsia"/>
          <w:b/>
          <w:bCs/>
          <w:color w:val="000000"/>
          <w:szCs w:val="21"/>
        </w:rPr>
        <w:t>当該会員が死亡し、又は解散したとき。</w:t>
      </w:r>
    </w:p>
    <w:p w14:paraId="1F837348" w14:textId="146E7E1C" w:rsidR="005743C7" w:rsidRPr="00771D1C" w:rsidRDefault="005743C7" w:rsidP="005743C7">
      <w:pPr>
        <w:rPr>
          <w:rFonts w:ascii="ＭＳ 明朝" w:hAnsi="ＭＳ 明朝"/>
          <w:b/>
          <w:bCs/>
          <w:color w:val="000000"/>
          <w:szCs w:val="21"/>
        </w:rPr>
      </w:pPr>
      <w:r w:rsidRPr="00771D1C">
        <w:rPr>
          <w:rFonts w:ascii="ＭＳ 明朝" w:hAnsi="ＭＳ 明朝" w:hint="eastAsia"/>
          <w:b/>
          <w:bCs/>
          <w:color w:val="000000"/>
          <w:szCs w:val="21"/>
        </w:rPr>
        <w:t>(4)</w:t>
      </w:r>
      <w:r w:rsidR="00214686" w:rsidRPr="00771D1C">
        <w:rPr>
          <w:rFonts w:ascii="ＭＳ 明朝" w:hAnsi="ＭＳ 明朝"/>
          <w:b/>
          <w:bCs/>
          <w:color w:val="000000"/>
          <w:szCs w:val="21"/>
        </w:rPr>
        <w:t xml:space="preserve"> </w:t>
      </w:r>
      <w:r w:rsidRPr="00771D1C">
        <w:rPr>
          <w:rFonts w:ascii="ＭＳ 明朝" w:hAnsi="ＭＳ 明朝" w:hint="eastAsia"/>
          <w:b/>
          <w:bCs/>
          <w:color w:val="000000"/>
          <w:szCs w:val="21"/>
        </w:rPr>
        <w:t>当該会員が第5条第1号に適合しなくなったとき。</w:t>
      </w:r>
    </w:p>
    <w:p w14:paraId="64C7DA5C" w14:textId="77777777" w:rsidR="00BE6520" w:rsidRDefault="00214686" w:rsidP="00214686">
      <w:pPr>
        <w:rPr>
          <w:rFonts w:ascii="ＭＳ 明朝" w:hAnsi="ＭＳ 明朝" w:cstheme="minorBidi"/>
          <w:b/>
          <w:bCs/>
          <w:szCs w:val="22"/>
        </w:rPr>
      </w:pPr>
      <w:r w:rsidRPr="00BE6520">
        <w:rPr>
          <w:rFonts w:ascii="ＭＳ 明朝" w:hAnsi="ＭＳ 明朝" w:cstheme="minorBidi" w:hint="eastAsia"/>
          <w:b/>
          <w:bCs/>
          <w:szCs w:val="22"/>
        </w:rPr>
        <w:t>(</w:t>
      </w:r>
      <w:r w:rsidRPr="00BE6520">
        <w:rPr>
          <w:rFonts w:ascii="ＭＳ 明朝" w:hAnsi="ＭＳ 明朝" w:cstheme="minorBidi"/>
          <w:b/>
          <w:bCs/>
          <w:szCs w:val="22"/>
        </w:rPr>
        <w:t>5</w:t>
      </w:r>
      <w:r w:rsidRPr="00BE6520">
        <w:rPr>
          <w:rFonts w:ascii="ＭＳ 明朝" w:hAnsi="ＭＳ 明朝" w:cstheme="minorBidi" w:hint="eastAsia"/>
          <w:b/>
          <w:bCs/>
          <w:szCs w:val="22"/>
        </w:rPr>
        <w:t>) 公益財団法人熊本県暴力追放運動推進センター</w:t>
      </w:r>
      <w:r w:rsidR="00BE6520">
        <w:rPr>
          <w:rFonts w:ascii="ＭＳ 明朝" w:hAnsi="ＭＳ 明朝" w:cstheme="minorBidi" w:hint="eastAsia"/>
          <w:b/>
          <w:bCs/>
          <w:szCs w:val="22"/>
        </w:rPr>
        <w:t>等</w:t>
      </w:r>
      <w:r w:rsidRPr="00BE6520">
        <w:rPr>
          <w:rFonts w:ascii="ＭＳ 明朝" w:hAnsi="ＭＳ 明朝" w:cstheme="minorBidi" w:hint="eastAsia"/>
          <w:b/>
          <w:bCs/>
          <w:szCs w:val="22"/>
        </w:rPr>
        <w:t>と相談のうえ、次のいずれかに該当する社と認</w:t>
      </w:r>
    </w:p>
    <w:p w14:paraId="07B624AE" w14:textId="102163EC" w:rsidR="00214686" w:rsidRPr="00BE6520" w:rsidRDefault="00BE6520" w:rsidP="00BE6520">
      <w:pPr>
        <w:rPr>
          <w:rFonts w:ascii="ＭＳ 明朝" w:hAnsi="ＭＳ 明朝" w:cstheme="minorBidi"/>
          <w:b/>
          <w:bCs/>
          <w:szCs w:val="22"/>
        </w:rPr>
      </w:pPr>
      <w:r>
        <w:rPr>
          <w:rFonts w:ascii="ＭＳ 明朝" w:hAnsi="ＭＳ 明朝" w:cstheme="minorBidi" w:hint="eastAsia"/>
          <w:b/>
          <w:bCs/>
          <w:szCs w:val="22"/>
        </w:rPr>
        <w:t xml:space="preserve">　　</w:t>
      </w:r>
      <w:r w:rsidR="00214686" w:rsidRPr="00BE6520">
        <w:rPr>
          <w:rFonts w:ascii="ＭＳ 明朝" w:hAnsi="ＭＳ 明朝" w:cstheme="minorBidi" w:hint="eastAsia"/>
          <w:b/>
          <w:bCs/>
          <w:szCs w:val="22"/>
        </w:rPr>
        <w:t>められ</w:t>
      </w:r>
      <w:r w:rsidR="00D723EA" w:rsidRPr="00BE6520">
        <w:rPr>
          <w:rFonts w:ascii="ＭＳ 明朝" w:hAnsi="ＭＳ 明朝" w:cstheme="minorBidi" w:hint="eastAsia"/>
          <w:b/>
          <w:bCs/>
          <w:szCs w:val="22"/>
        </w:rPr>
        <w:t>たとき。</w:t>
      </w:r>
    </w:p>
    <w:p w14:paraId="71A9D42A" w14:textId="77777777" w:rsidR="00214686" w:rsidRPr="00BE6520" w:rsidRDefault="00214686" w:rsidP="00214686">
      <w:pPr>
        <w:ind w:firstLineChars="200" w:firstLine="390"/>
        <w:rPr>
          <w:rFonts w:ascii="ＭＳ 明朝" w:hAnsi="ＭＳ 明朝" w:cstheme="minorBidi"/>
          <w:b/>
          <w:bCs/>
          <w:szCs w:val="22"/>
        </w:rPr>
      </w:pPr>
      <w:r w:rsidRPr="00BE6520">
        <w:rPr>
          <w:rFonts w:ascii="ＭＳ 明朝" w:hAnsi="ＭＳ 明朝" w:cstheme="minorBidi" w:hint="eastAsia"/>
          <w:b/>
          <w:bCs/>
          <w:szCs w:val="22"/>
        </w:rPr>
        <w:t>➀ 役員等が暴力団員に該当する社</w:t>
      </w:r>
    </w:p>
    <w:p w14:paraId="1B3D4EDD" w14:textId="77777777" w:rsidR="00214686" w:rsidRPr="00BE6520" w:rsidRDefault="00214686" w:rsidP="0021135C">
      <w:pPr>
        <w:ind w:firstLineChars="200" w:firstLine="390"/>
        <w:rPr>
          <w:rFonts w:ascii="ＭＳ 明朝" w:hAnsi="ＭＳ 明朝" w:cstheme="minorBidi"/>
          <w:b/>
          <w:bCs/>
          <w:szCs w:val="22"/>
        </w:rPr>
      </w:pPr>
      <w:r w:rsidRPr="00BE6520">
        <w:rPr>
          <w:rFonts w:ascii="ＭＳ 明朝" w:hAnsi="ＭＳ 明朝" w:cstheme="minorBidi" w:hint="eastAsia"/>
          <w:b/>
          <w:bCs/>
          <w:szCs w:val="22"/>
        </w:rPr>
        <w:t>➁ 暴力団員等がその事業活動を支配する社</w:t>
      </w:r>
    </w:p>
    <w:p w14:paraId="1A0734A7" w14:textId="77777777" w:rsidR="00214686" w:rsidRPr="00BE6520" w:rsidRDefault="00214686" w:rsidP="00214686">
      <w:pPr>
        <w:rPr>
          <w:rFonts w:ascii="ＭＳ 明朝" w:hAnsi="ＭＳ 明朝" w:cstheme="minorBidi"/>
          <w:b/>
          <w:bCs/>
          <w:szCs w:val="22"/>
        </w:rPr>
      </w:pPr>
      <w:r w:rsidRPr="00BE6520">
        <w:rPr>
          <w:rFonts w:ascii="ＭＳ 明朝" w:hAnsi="ＭＳ 明朝" w:cstheme="minorBidi" w:hint="eastAsia"/>
          <w:b/>
          <w:bCs/>
          <w:szCs w:val="22"/>
        </w:rPr>
        <w:t xml:space="preserve">　　➂ 役員等が、暴力団又は暴力団員等と社会的に非難されるべき関係を有している社</w:t>
      </w:r>
    </w:p>
    <w:p w14:paraId="10EA4C6D" w14:textId="77777777" w:rsidR="007E1160" w:rsidRPr="00BE6520" w:rsidRDefault="007E1160" w:rsidP="005743C7">
      <w:pPr>
        <w:rPr>
          <w:rFonts w:ascii="ＭＳ 明朝" w:hAnsi="ＭＳ 明朝"/>
          <w:b/>
          <w:bCs/>
          <w:szCs w:val="21"/>
        </w:rPr>
      </w:pPr>
    </w:p>
    <w:p w14:paraId="171ED4F0" w14:textId="77777777" w:rsidR="00214686" w:rsidRPr="00771D1C" w:rsidRDefault="00214686" w:rsidP="005743C7">
      <w:pPr>
        <w:rPr>
          <w:rFonts w:ascii="ＭＳ 明朝" w:hAnsi="ＭＳ 明朝"/>
          <w:b/>
          <w:bCs/>
          <w:color w:val="000000"/>
          <w:szCs w:val="21"/>
        </w:rPr>
      </w:pPr>
    </w:p>
    <w:p w14:paraId="0782BF14"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（会員資格喪失に伴う権利及び義務）</w:t>
      </w:r>
    </w:p>
    <w:p w14:paraId="3DE90EB3"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11</w:t>
      </w:r>
      <w:r w:rsidRPr="00771D1C">
        <w:rPr>
          <w:rFonts w:ascii="ＭＳ 明朝" w:hAnsi="ＭＳ 明朝" w:hint="eastAsia"/>
          <w:b/>
          <w:bCs/>
          <w:color w:val="000000"/>
          <w:szCs w:val="21"/>
        </w:rPr>
        <w:t>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会員が前条の規定によりその資格を喪失したときは、この法人に対する会員としての権利を失い、義務を免れる。ただし、未履行の義務は、これを免れることはできない。</w:t>
      </w:r>
    </w:p>
    <w:p w14:paraId="30E5B7DA" w14:textId="77777777" w:rsidR="005743C7" w:rsidRPr="00771D1C" w:rsidRDefault="005743C7" w:rsidP="005743C7">
      <w:pPr>
        <w:rPr>
          <w:rFonts w:ascii="ＭＳ 明朝" w:hAnsi="ＭＳ 明朝"/>
          <w:b/>
          <w:bCs/>
          <w:color w:val="000000"/>
          <w:szCs w:val="21"/>
        </w:rPr>
      </w:pPr>
    </w:p>
    <w:p w14:paraId="77CB0354" w14:textId="77777777" w:rsidR="005743C7" w:rsidRPr="00771D1C" w:rsidRDefault="005743C7" w:rsidP="005743C7">
      <w:pPr>
        <w:rPr>
          <w:rFonts w:ascii="ＭＳ 明朝"/>
          <w:b/>
          <w:bCs/>
          <w:color w:val="000000"/>
          <w:szCs w:val="21"/>
        </w:rPr>
      </w:pPr>
      <w:r w:rsidRPr="00771D1C">
        <w:rPr>
          <w:rFonts w:ascii="ＭＳ 明朝"/>
          <w:b/>
          <w:bCs/>
          <w:color w:val="000000"/>
          <w:szCs w:val="21"/>
        </w:rPr>
        <w:t>(</w:t>
      </w:r>
      <w:r w:rsidRPr="00771D1C">
        <w:rPr>
          <w:rFonts w:ascii="ＭＳ 明朝" w:hint="eastAsia"/>
          <w:b/>
          <w:bCs/>
          <w:color w:val="000000"/>
          <w:szCs w:val="21"/>
        </w:rPr>
        <w:t>拠出金品の不返還</w:t>
      </w:r>
      <w:r w:rsidRPr="00771D1C">
        <w:rPr>
          <w:rFonts w:ascii="ＭＳ 明朝"/>
          <w:b/>
          <w:bCs/>
          <w:color w:val="000000"/>
          <w:szCs w:val="21"/>
        </w:rPr>
        <w:t>)</w:t>
      </w:r>
    </w:p>
    <w:p w14:paraId="424BA540" w14:textId="77777777" w:rsidR="005743C7" w:rsidRPr="00771D1C" w:rsidRDefault="005743C7" w:rsidP="005743C7">
      <w:pPr>
        <w:rPr>
          <w:rFonts w:ascii="ＭＳ 明朝" w:hAnsi="ＭＳ 明朝"/>
          <w:b/>
          <w:bCs/>
          <w:color w:val="000000"/>
          <w:szCs w:val="21"/>
        </w:rPr>
      </w:pPr>
      <w:r w:rsidRPr="00771D1C">
        <w:rPr>
          <w:rFonts w:ascii="ＭＳ 明朝" w:hint="eastAsia"/>
          <w:b/>
          <w:bCs/>
          <w:color w:val="000000"/>
          <w:szCs w:val="21"/>
        </w:rPr>
        <w:t>第</w:t>
      </w:r>
      <w:r w:rsidRPr="00771D1C">
        <w:rPr>
          <w:rFonts w:ascii="ＭＳ 明朝"/>
          <w:b/>
          <w:bCs/>
          <w:color w:val="000000"/>
          <w:szCs w:val="21"/>
        </w:rPr>
        <w:t>12</w:t>
      </w:r>
      <w:r w:rsidRPr="00771D1C">
        <w:rPr>
          <w:rFonts w:ascii="ＭＳ 明朝" w:hint="eastAsia"/>
          <w:b/>
          <w:bCs/>
          <w:color w:val="000000"/>
          <w:szCs w:val="21"/>
        </w:rPr>
        <w:t>条</w:t>
      </w:r>
      <w:r w:rsidRPr="00771D1C">
        <w:rPr>
          <w:rFonts w:ascii="ＭＳ 明朝"/>
          <w:b/>
          <w:bCs/>
          <w:color w:val="000000"/>
          <w:szCs w:val="21"/>
        </w:rPr>
        <w:t xml:space="preserve"> </w:t>
      </w:r>
      <w:r w:rsidRPr="00771D1C">
        <w:rPr>
          <w:rFonts w:ascii="ＭＳ 明朝" w:hint="eastAsia"/>
          <w:b/>
          <w:bCs/>
          <w:color w:val="000000"/>
          <w:szCs w:val="21"/>
        </w:rPr>
        <w:t xml:space="preserve">資格を喪失した会員が既に納入した会費その他の拠出金品は返還しない。　</w:t>
      </w:r>
    </w:p>
    <w:p w14:paraId="6B0F6C47" w14:textId="77777777" w:rsidR="005743C7" w:rsidRPr="00771D1C" w:rsidRDefault="005743C7" w:rsidP="005743C7">
      <w:pPr>
        <w:rPr>
          <w:rFonts w:ascii="ＭＳ 明朝" w:hAnsi="ＭＳ 明朝"/>
          <w:b/>
          <w:bCs/>
          <w:color w:val="000000"/>
          <w:szCs w:val="21"/>
        </w:rPr>
      </w:pPr>
    </w:p>
    <w:p w14:paraId="49B9CC70" w14:textId="77777777" w:rsidR="005743C7" w:rsidRPr="00771D1C" w:rsidRDefault="005743C7" w:rsidP="00CB7BA7">
      <w:pPr>
        <w:ind w:firstLineChars="100" w:firstLine="195"/>
        <w:rPr>
          <w:rFonts w:ascii="ＭＳ 明朝" w:hAnsi="ＭＳ 明朝"/>
          <w:b/>
          <w:bCs/>
          <w:color w:val="000000"/>
          <w:szCs w:val="21"/>
        </w:rPr>
      </w:pPr>
      <w:r w:rsidRPr="00771D1C">
        <w:rPr>
          <w:rFonts w:ascii="ＭＳ 明朝" w:hAnsi="ＭＳ 明朝" w:hint="eastAsia"/>
          <w:b/>
          <w:bCs/>
          <w:color w:val="000000"/>
          <w:szCs w:val="21"/>
        </w:rPr>
        <w:t>第４章</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総会</w:t>
      </w:r>
    </w:p>
    <w:p w14:paraId="77E4CD36" w14:textId="77777777" w:rsidR="005743C7" w:rsidRPr="00771D1C" w:rsidRDefault="005743C7" w:rsidP="00CB7BA7">
      <w:pPr>
        <w:ind w:firstLineChars="100" w:firstLine="195"/>
        <w:rPr>
          <w:rFonts w:ascii="ＭＳ 明朝"/>
          <w:b/>
          <w:bCs/>
          <w:color w:val="000000"/>
          <w:szCs w:val="21"/>
        </w:rPr>
      </w:pPr>
    </w:p>
    <w:p w14:paraId="1FA1795F"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（構成）</w:t>
      </w:r>
    </w:p>
    <w:p w14:paraId="10B9E298" w14:textId="77777777" w:rsidR="005743C7" w:rsidRPr="00771D1C" w:rsidRDefault="005743C7" w:rsidP="00CB7BA7">
      <w:pPr>
        <w:ind w:left="481" w:hangingChars="247" w:hanging="481"/>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 xml:space="preserve">13 </w:t>
      </w:r>
      <w:r w:rsidRPr="00771D1C">
        <w:rPr>
          <w:rFonts w:ascii="ＭＳ 明朝" w:hAnsi="ＭＳ 明朝" w:hint="eastAsia"/>
          <w:b/>
          <w:bCs/>
          <w:color w:val="000000"/>
          <w:szCs w:val="21"/>
        </w:rPr>
        <w:t>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総会は、すべての正会員をもって構成する。</w:t>
      </w:r>
    </w:p>
    <w:p w14:paraId="463693B8"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lastRenderedPageBreak/>
        <w:t>２　前項の総会をもって法人法上の社員総会とする。</w:t>
      </w:r>
    </w:p>
    <w:p w14:paraId="36CDE405" w14:textId="77777777" w:rsidR="005743C7" w:rsidRPr="00771D1C" w:rsidRDefault="005743C7" w:rsidP="00CB7BA7">
      <w:pPr>
        <w:ind w:firstLineChars="100" w:firstLine="195"/>
        <w:rPr>
          <w:rFonts w:ascii="ＭＳ 明朝" w:hAnsi="ＭＳ 明朝"/>
          <w:b/>
          <w:bCs/>
          <w:color w:val="000000"/>
          <w:szCs w:val="21"/>
        </w:rPr>
      </w:pPr>
    </w:p>
    <w:p w14:paraId="13B1560E"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w:t>
      </w:r>
      <w:r w:rsidRPr="00771D1C">
        <w:rPr>
          <w:rFonts w:hint="eastAsia"/>
          <w:b/>
          <w:bCs/>
          <w:color w:val="000000"/>
        </w:rPr>
        <w:t>権限</w:t>
      </w:r>
      <w:r w:rsidRPr="00771D1C">
        <w:rPr>
          <w:rFonts w:ascii="ＭＳ 明朝" w:hAnsi="ＭＳ 明朝" w:hint="eastAsia"/>
          <w:b/>
          <w:bCs/>
          <w:color w:val="000000"/>
          <w:szCs w:val="21"/>
        </w:rPr>
        <w:t>）</w:t>
      </w:r>
    </w:p>
    <w:p w14:paraId="153F2072" w14:textId="77777777" w:rsidR="005743C7" w:rsidRPr="00771D1C" w:rsidRDefault="005743C7" w:rsidP="005743C7">
      <w:pPr>
        <w:rPr>
          <w:rFonts w:ascii="ＭＳ 明朝"/>
          <w:b/>
          <w:bCs/>
          <w:color w:val="000000"/>
          <w:szCs w:val="21"/>
        </w:rPr>
      </w:pPr>
      <w:r w:rsidRPr="00771D1C">
        <w:rPr>
          <w:rFonts w:ascii="ＭＳ 明朝" w:hint="eastAsia"/>
          <w:b/>
          <w:bCs/>
          <w:color w:val="000000"/>
          <w:szCs w:val="21"/>
        </w:rPr>
        <w:t>第</w:t>
      </w:r>
      <w:r w:rsidRPr="00771D1C">
        <w:rPr>
          <w:rFonts w:ascii="ＭＳ 明朝"/>
          <w:b/>
          <w:bCs/>
          <w:color w:val="000000"/>
          <w:szCs w:val="21"/>
        </w:rPr>
        <w:t>14</w:t>
      </w:r>
      <w:r w:rsidRPr="00771D1C">
        <w:rPr>
          <w:rFonts w:ascii="ＭＳ 明朝" w:hAnsi="ＭＳ 明朝" w:hint="eastAsia"/>
          <w:b/>
          <w:bCs/>
          <w:color w:val="000000"/>
          <w:szCs w:val="21"/>
        </w:rPr>
        <w:t>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総会は、次の事項について決議する。</w:t>
      </w:r>
    </w:p>
    <w:p w14:paraId="31CC6239" w14:textId="77777777" w:rsidR="005743C7" w:rsidRPr="00771D1C" w:rsidRDefault="005743C7" w:rsidP="005743C7">
      <w:pPr>
        <w:rPr>
          <w:rFonts w:ascii="ＭＳ 明朝"/>
          <w:b/>
          <w:bCs/>
          <w:color w:val="000000"/>
          <w:szCs w:val="21"/>
        </w:rPr>
      </w:pPr>
      <w:r w:rsidRPr="00771D1C">
        <w:rPr>
          <w:rFonts w:ascii="ＭＳ 明朝" w:hAnsi="ＭＳ 明朝"/>
          <w:b/>
          <w:bCs/>
          <w:color w:val="000000"/>
          <w:szCs w:val="21"/>
        </w:rPr>
        <w:t xml:space="preserve">(1) </w:t>
      </w:r>
      <w:r w:rsidRPr="00771D1C">
        <w:rPr>
          <w:rFonts w:ascii="ＭＳ 明朝" w:hAnsi="ＭＳ 明朝" w:hint="eastAsia"/>
          <w:b/>
          <w:bCs/>
          <w:color w:val="000000"/>
          <w:szCs w:val="21"/>
        </w:rPr>
        <w:t>会員の除名</w:t>
      </w:r>
    </w:p>
    <w:p w14:paraId="08E0F003" w14:textId="77777777" w:rsidR="005743C7" w:rsidRPr="00771D1C" w:rsidRDefault="005743C7" w:rsidP="00CB7BA7">
      <w:pPr>
        <w:ind w:left="337" w:hangingChars="173" w:hanging="337"/>
        <w:rPr>
          <w:rFonts w:ascii="ＭＳ 明朝"/>
          <w:b/>
          <w:bCs/>
          <w:color w:val="000000"/>
          <w:szCs w:val="21"/>
        </w:rPr>
      </w:pPr>
      <w:r w:rsidRPr="00771D1C">
        <w:rPr>
          <w:rFonts w:ascii="ＭＳ 明朝" w:hAnsi="ＭＳ 明朝"/>
          <w:b/>
          <w:bCs/>
          <w:color w:val="000000"/>
          <w:szCs w:val="21"/>
        </w:rPr>
        <w:t xml:space="preserve">(2) </w:t>
      </w:r>
      <w:r w:rsidRPr="00771D1C">
        <w:rPr>
          <w:rFonts w:ascii="ＭＳ 明朝" w:hAnsi="ＭＳ 明朝" w:hint="eastAsia"/>
          <w:b/>
          <w:bCs/>
          <w:color w:val="000000"/>
          <w:szCs w:val="21"/>
        </w:rPr>
        <w:t>理事及び監事の選任又は解任</w:t>
      </w:r>
    </w:p>
    <w:p w14:paraId="38646B9F" w14:textId="77777777" w:rsidR="005743C7" w:rsidRPr="00771D1C" w:rsidRDefault="005743C7" w:rsidP="005743C7">
      <w:pPr>
        <w:rPr>
          <w:rFonts w:ascii="ＭＳ 明朝"/>
          <w:b/>
          <w:bCs/>
          <w:color w:val="000000"/>
          <w:szCs w:val="21"/>
        </w:rPr>
      </w:pPr>
      <w:r w:rsidRPr="00771D1C">
        <w:rPr>
          <w:rFonts w:ascii="ＭＳ 明朝" w:hAnsi="ＭＳ 明朝"/>
          <w:b/>
          <w:bCs/>
          <w:color w:val="000000"/>
          <w:szCs w:val="21"/>
        </w:rPr>
        <w:t xml:space="preserve">(3) </w:t>
      </w:r>
      <w:r w:rsidRPr="00771D1C">
        <w:rPr>
          <w:rFonts w:ascii="ＭＳ 明朝" w:hAnsi="ＭＳ 明朝" w:hint="eastAsia"/>
          <w:b/>
          <w:bCs/>
          <w:color w:val="000000"/>
          <w:szCs w:val="21"/>
        </w:rPr>
        <w:t>理事及び監事の報酬等の額</w:t>
      </w:r>
    </w:p>
    <w:p w14:paraId="7F818601" w14:textId="77777777" w:rsidR="005743C7" w:rsidRPr="00771D1C" w:rsidRDefault="005743C7" w:rsidP="00CB7BA7">
      <w:pPr>
        <w:ind w:left="335" w:hangingChars="172" w:hanging="335"/>
        <w:rPr>
          <w:rFonts w:ascii="ＭＳ 明朝"/>
          <w:b/>
          <w:bCs/>
          <w:color w:val="000000"/>
          <w:szCs w:val="21"/>
        </w:rPr>
      </w:pPr>
      <w:r w:rsidRPr="00771D1C">
        <w:rPr>
          <w:rFonts w:ascii="ＭＳ 明朝" w:hAnsi="ＭＳ 明朝"/>
          <w:b/>
          <w:bCs/>
          <w:color w:val="000000"/>
          <w:szCs w:val="21"/>
        </w:rPr>
        <w:t xml:space="preserve">(4) </w:t>
      </w:r>
      <w:r w:rsidRPr="00771D1C">
        <w:rPr>
          <w:rFonts w:ascii="ＭＳ 明朝" w:hAnsi="ＭＳ 明朝" w:hint="eastAsia"/>
          <w:b/>
          <w:bCs/>
          <w:color w:val="000000"/>
          <w:szCs w:val="21"/>
        </w:rPr>
        <w:t>理事及び監事に対する報酬等の支給の基準</w:t>
      </w:r>
    </w:p>
    <w:p w14:paraId="26FECD00" w14:textId="77777777" w:rsidR="005743C7" w:rsidRPr="00771D1C" w:rsidRDefault="005743C7" w:rsidP="00CB7BA7">
      <w:pPr>
        <w:ind w:left="335" w:hangingChars="172" w:hanging="335"/>
        <w:rPr>
          <w:rFonts w:ascii="ＭＳ 明朝"/>
          <w:b/>
          <w:bCs/>
          <w:color w:val="000000"/>
          <w:szCs w:val="21"/>
        </w:rPr>
      </w:pPr>
      <w:r w:rsidRPr="00771D1C">
        <w:rPr>
          <w:rFonts w:ascii="ＭＳ 明朝" w:hAnsi="ＭＳ 明朝"/>
          <w:b/>
          <w:bCs/>
          <w:color w:val="000000"/>
          <w:szCs w:val="21"/>
        </w:rPr>
        <w:t xml:space="preserve">(5) </w:t>
      </w:r>
      <w:r w:rsidRPr="00771D1C">
        <w:rPr>
          <w:rFonts w:ascii="ＭＳ 明朝" w:hAnsi="ＭＳ 明朝" w:hint="eastAsia"/>
          <w:b/>
          <w:bCs/>
          <w:color w:val="000000"/>
          <w:szCs w:val="21"/>
        </w:rPr>
        <w:t>貸借対照表及び損益計算書（正味財産増減計算書）の承認</w:t>
      </w:r>
    </w:p>
    <w:p w14:paraId="180B3D90" w14:textId="77777777" w:rsidR="005743C7" w:rsidRPr="00771D1C" w:rsidRDefault="005743C7" w:rsidP="005743C7">
      <w:pPr>
        <w:rPr>
          <w:rFonts w:ascii="ＭＳ 明朝"/>
          <w:b/>
          <w:bCs/>
          <w:color w:val="000000"/>
          <w:szCs w:val="21"/>
        </w:rPr>
      </w:pPr>
      <w:r w:rsidRPr="00771D1C">
        <w:rPr>
          <w:rFonts w:ascii="ＭＳ 明朝" w:hAnsi="ＭＳ 明朝"/>
          <w:b/>
          <w:bCs/>
          <w:color w:val="000000"/>
          <w:szCs w:val="21"/>
        </w:rPr>
        <w:t xml:space="preserve">(6) </w:t>
      </w:r>
      <w:r w:rsidRPr="00771D1C">
        <w:rPr>
          <w:rFonts w:ascii="ＭＳ 明朝" w:hAnsi="ＭＳ 明朝" w:hint="eastAsia"/>
          <w:b/>
          <w:bCs/>
          <w:color w:val="000000"/>
          <w:szCs w:val="21"/>
        </w:rPr>
        <w:t>定款の変更</w:t>
      </w:r>
    </w:p>
    <w:p w14:paraId="02457883" w14:textId="77777777" w:rsidR="005743C7" w:rsidRPr="00771D1C" w:rsidRDefault="005743C7" w:rsidP="005743C7">
      <w:pPr>
        <w:rPr>
          <w:rFonts w:ascii="ＭＳ 明朝"/>
          <w:b/>
          <w:bCs/>
          <w:color w:val="000000"/>
          <w:szCs w:val="21"/>
        </w:rPr>
      </w:pPr>
      <w:r w:rsidRPr="00771D1C">
        <w:rPr>
          <w:rFonts w:ascii="ＭＳ 明朝" w:hAnsi="ＭＳ 明朝"/>
          <w:b/>
          <w:bCs/>
          <w:color w:val="000000"/>
          <w:szCs w:val="21"/>
        </w:rPr>
        <w:t xml:space="preserve">(7) </w:t>
      </w:r>
      <w:r w:rsidRPr="00771D1C">
        <w:rPr>
          <w:rFonts w:ascii="ＭＳ 明朝" w:hAnsi="ＭＳ 明朝" w:hint="eastAsia"/>
          <w:b/>
          <w:bCs/>
          <w:color w:val="000000"/>
          <w:szCs w:val="21"/>
        </w:rPr>
        <w:t>解散及び残余財産の処分</w:t>
      </w:r>
    </w:p>
    <w:p w14:paraId="3E2CD9BC" w14:textId="77777777" w:rsidR="005743C7" w:rsidRPr="00771D1C" w:rsidRDefault="005743C7" w:rsidP="00CB7BA7">
      <w:pPr>
        <w:ind w:left="169" w:hangingChars="87" w:hanging="169"/>
        <w:rPr>
          <w:b/>
          <w:bCs/>
          <w:color w:val="000000"/>
        </w:rPr>
      </w:pPr>
      <w:r w:rsidRPr="00771D1C">
        <w:rPr>
          <w:rFonts w:ascii="ＭＳ 明朝" w:hAnsi="ＭＳ 明朝"/>
          <w:b/>
          <w:bCs/>
          <w:color w:val="000000"/>
        </w:rPr>
        <w:t xml:space="preserve">(8) </w:t>
      </w:r>
      <w:r w:rsidRPr="00771D1C">
        <w:rPr>
          <w:rFonts w:ascii="ＭＳ 明朝" w:hAnsi="ＭＳ 明朝" w:hint="eastAsia"/>
          <w:b/>
          <w:bCs/>
          <w:color w:val="000000"/>
        </w:rPr>
        <w:t>基</w:t>
      </w:r>
      <w:r w:rsidRPr="00771D1C">
        <w:rPr>
          <w:rFonts w:hint="eastAsia"/>
          <w:b/>
          <w:bCs/>
          <w:color w:val="000000"/>
        </w:rPr>
        <w:t>本財産の処分の承認</w:t>
      </w:r>
    </w:p>
    <w:p w14:paraId="59A9D837" w14:textId="77777777" w:rsidR="005743C7" w:rsidRPr="00771D1C" w:rsidRDefault="005743C7" w:rsidP="005743C7">
      <w:pPr>
        <w:rPr>
          <w:rFonts w:ascii="ＭＳ 明朝" w:hAnsi="ＭＳ 明朝"/>
          <w:b/>
          <w:bCs/>
          <w:color w:val="000000"/>
          <w:szCs w:val="21"/>
        </w:rPr>
      </w:pPr>
      <w:r w:rsidRPr="00771D1C">
        <w:rPr>
          <w:rFonts w:ascii="ＭＳ 明朝" w:hAnsi="ＭＳ 明朝"/>
          <w:b/>
          <w:bCs/>
          <w:color w:val="000000"/>
          <w:szCs w:val="21"/>
        </w:rPr>
        <w:t xml:space="preserve">(9) </w:t>
      </w:r>
      <w:r w:rsidRPr="00771D1C">
        <w:rPr>
          <w:rFonts w:ascii="ＭＳ 明朝" w:hAnsi="ＭＳ 明朝" w:hint="eastAsia"/>
          <w:b/>
          <w:bCs/>
          <w:color w:val="000000"/>
          <w:szCs w:val="21"/>
        </w:rPr>
        <w:t>その他総会で決議するものとして法令又はこの定款で定められた事項</w:t>
      </w:r>
    </w:p>
    <w:p w14:paraId="63D89B6E" w14:textId="77777777" w:rsidR="005743C7" w:rsidRPr="00771D1C" w:rsidRDefault="005743C7" w:rsidP="005743C7">
      <w:pPr>
        <w:rPr>
          <w:rFonts w:ascii="ＭＳ 明朝" w:hAnsi="ＭＳ 明朝"/>
          <w:b/>
          <w:bCs/>
          <w:color w:val="000000"/>
          <w:szCs w:val="21"/>
        </w:rPr>
      </w:pPr>
    </w:p>
    <w:p w14:paraId="07CFC8EB"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（種類及び開催）</w:t>
      </w:r>
    </w:p>
    <w:p w14:paraId="495B9FCF"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15</w:t>
      </w:r>
      <w:r w:rsidRPr="00771D1C">
        <w:rPr>
          <w:rFonts w:ascii="ＭＳ 明朝" w:hAnsi="ＭＳ 明朝" w:hint="eastAsia"/>
          <w:b/>
          <w:bCs/>
          <w:color w:val="000000"/>
          <w:szCs w:val="21"/>
        </w:rPr>
        <w:t>条　この法人の総会は、定時総会と臨時総会の２種とする。</w:t>
      </w:r>
    </w:p>
    <w:p w14:paraId="5B0EAA21"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２　定時総会は、法人法上の定時総会として、毎事業年度終了後２ヶ月以内に開催する。</w:t>
      </w:r>
    </w:p>
    <w:p w14:paraId="5CA19D56"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３　臨時総会は、必要がある場合に開催する。</w:t>
      </w:r>
    </w:p>
    <w:p w14:paraId="3F1DD4EB" w14:textId="77777777" w:rsidR="005743C7" w:rsidRPr="00771D1C" w:rsidRDefault="005743C7" w:rsidP="005743C7">
      <w:pPr>
        <w:rPr>
          <w:rFonts w:ascii="ＭＳ 明朝" w:hAnsi="ＭＳ 明朝"/>
          <w:b/>
          <w:bCs/>
          <w:color w:val="000000"/>
          <w:szCs w:val="21"/>
        </w:rPr>
      </w:pPr>
    </w:p>
    <w:p w14:paraId="767E0BB1"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（招集）</w:t>
      </w:r>
    </w:p>
    <w:p w14:paraId="5C937AB6" w14:textId="77777777" w:rsidR="005743C7" w:rsidRPr="00771D1C" w:rsidRDefault="005743C7" w:rsidP="00CB7BA7">
      <w:pPr>
        <w:ind w:left="481" w:hangingChars="247" w:hanging="481"/>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16</w:t>
      </w:r>
      <w:r w:rsidRPr="00771D1C">
        <w:rPr>
          <w:rFonts w:ascii="ＭＳ 明朝" w:hAnsi="ＭＳ 明朝" w:hint="eastAsia"/>
          <w:b/>
          <w:bCs/>
          <w:color w:val="000000"/>
          <w:szCs w:val="21"/>
        </w:rPr>
        <w:t>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総会は、法令に別段の定めがある場合を除き、理事会の決議に基づき会長が招集する。</w:t>
      </w:r>
    </w:p>
    <w:p w14:paraId="20D78A3C" w14:textId="77777777" w:rsidR="005743C7" w:rsidRPr="00771D1C" w:rsidRDefault="005743C7" w:rsidP="00BE6520">
      <w:pPr>
        <w:ind w:left="195" w:hangingChars="100" w:hanging="195"/>
        <w:rPr>
          <w:rFonts w:ascii="ＭＳ 明朝" w:hAnsi="ＭＳ 明朝"/>
          <w:b/>
          <w:bCs/>
          <w:color w:val="000000"/>
          <w:szCs w:val="21"/>
        </w:rPr>
      </w:pPr>
      <w:r w:rsidRPr="00771D1C">
        <w:rPr>
          <w:rFonts w:ascii="ＭＳ 明朝" w:hAnsi="ＭＳ 明朝" w:hint="eastAsia"/>
          <w:b/>
          <w:bCs/>
          <w:color w:val="000000"/>
          <w:szCs w:val="21"/>
        </w:rPr>
        <w:t>２　総正会員の５分の</w:t>
      </w:r>
      <w:r w:rsidRPr="00771D1C">
        <w:rPr>
          <w:rFonts w:ascii="ＭＳ 明朝" w:hAnsi="ＭＳ 明朝"/>
          <w:b/>
          <w:bCs/>
          <w:color w:val="000000"/>
          <w:szCs w:val="21"/>
        </w:rPr>
        <w:t xml:space="preserve">1 </w:t>
      </w:r>
      <w:r w:rsidRPr="00771D1C">
        <w:rPr>
          <w:rFonts w:ascii="ＭＳ 明朝" w:hAnsi="ＭＳ 明朝" w:hint="eastAsia"/>
          <w:b/>
          <w:bCs/>
          <w:color w:val="000000"/>
          <w:szCs w:val="21"/>
        </w:rPr>
        <w:t>以上の議決権を有する正会員は、会長に対し、総会の目的である事項及び招集の理由を記載した書面により、総会の招集を請求することができる</w:t>
      </w:r>
    </w:p>
    <w:p w14:paraId="07DEEBC7" w14:textId="77777777" w:rsidR="005743C7" w:rsidRPr="00771D1C" w:rsidRDefault="005743C7" w:rsidP="005743C7">
      <w:pPr>
        <w:rPr>
          <w:rFonts w:ascii="ＭＳ 明朝" w:hAnsi="ＭＳ 明朝"/>
          <w:b/>
          <w:bCs/>
          <w:color w:val="000000"/>
          <w:szCs w:val="21"/>
        </w:rPr>
      </w:pPr>
    </w:p>
    <w:p w14:paraId="0E07EBD1"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（定足数）</w:t>
      </w:r>
    </w:p>
    <w:p w14:paraId="60EE5F14" w14:textId="77777777" w:rsidR="005743C7" w:rsidRPr="00771D1C" w:rsidRDefault="005743C7" w:rsidP="005743C7">
      <w:pPr>
        <w:rPr>
          <w:rFonts w:ascii="ＭＳ 明朝" w:hAns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17</w:t>
      </w:r>
      <w:r w:rsidRPr="00771D1C">
        <w:rPr>
          <w:rFonts w:ascii="ＭＳ 明朝" w:hAnsi="ＭＳ 明朝" w:hint="eastAsia"/>
          <w:b/>
          <w:bCs/>
          <w:color w:val="000000"/>
          <w:szCs w:val="21"/>
        </w:rPr>
        <w:t>条　総会においては、総正会員の２分１以上の出席がなければ開会することができない。</w:t>
      </w:r>
    </w:p>
    <w:p w14:paraId="33C27E46" w14:textId="77777777" w:rsidR="005743C7" w:rsidRPr="00771D1C" w:rsidRDefault="005743C7" w:rsidP="005743C7">
      <w:pPr>
        <w:rPr>
          <w:rFonts w:ascii="ＭＳ 明朝" w:hAnsi="ＭＳ 明朝"/>
          <w:b/>
          <w:bCs/>
          <w:color w:val="000000"/>
          <w:szCs w:val="21"/>
        </w:rPr>
      </w:pPr>
    </w:p>
    <w:p w14:paraId="47730E82"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（議長）</w:t>
      </w:r>
    </w:p>
    <w:p w14:paraId="24006B38" w14:textId="77777777" w:rsidR="005743C7" w:rsidRPr="00771D1C" w:rsidRDefault="005743C7" w:rsidP="00CB7BA7">
      <w:pPr>
        <w:ind w:left="131" w:hangingChars="67" w:hanging="131"/>
        <w:rPr>
          <w:rFonts w:ascii="ＭＳ 明朝"/>
          <w:b/>
          <w:bCs/>
          <w:color w:val="000000"/>
          <w:szCs w:val="21"/>
        </w:rPr>
      </w:pPr>
      <w:r w:rsidRPr="00771D1C">
        <w:rPr>
          <w:rFonts w:ascii="ＭＳ 明朝" w:hint="eastAsia"/>
          <w:b/>
          <w:bCs/>
          <w:color w:val="000000"/>
          <w:szCs w:val="21"/>
        </w:rPr>
        <w:t>第</w:t>
      </w:r>
      <w:r w:rsidRPr="00771D1C">
        <w:rPr>
          <w:rFonts w:ascii="ＭＳ 明朝"/>
          <w:b/>
          <w:bCs/>
          <w:color w:val="000000"/>
          <w:szCs w:val="21"/>
        </w:rPr>
        <w:t>18</w:t>
      </w:r>
      <w:r w:rsidRPr="00771D1C">
        <w:rPr>
          <w:rFonts w:ascii="ＭＳ 明朝" w:hint="eastAsia"/>
          <w:b/>
          <w:bCs/>
          <w:color w:val="000000"/>
          <w:szCs w:val="21"/>
        </w:rPr>
        <w:t xml:space="preserve">条　</w:t>
      </w:r>
      <w:r w:rsidRPr="00771D1C">
        <w:rPr>
          <w:rFonts w:ascii="ＭＳ 明朝" w:hAnsi="ＭＳ 明朝" w:hint="eastAsia"/>
          <w:b/>
          <w:bCs/>
          <w:color w:val="000000"/>
          <w:szCs w:val="21"/>
        </w:rPr>
        <w:t>総会の議長は、当該総会において出席した正会員の中から選出する。</w:t>
      </w:r>
    </w:p>
    <w:p w14:paraId="3F1DFC97" w14:textId="77777777" w:rsidR="005743C7" w:rsidRPr="00771D1C" w:rsidRDefault="005743C7" w:rsidP="005743C7">
      <w:pPr>
        <w:rPr>
          <w:rFonts w:ascii="ＭＳ 明朝" w:hAnsi="ＭＳ 明朝"/>
          <w:b/>
          <w:bCs/>
          <w:color w:val="000000"/>
          <w:szCs w:val="21"/>
        </w:rPr>
      </w:pPr>
    </w:p>
    <w:p w14:paraId="7C6FFE00"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（議決権）</w:t>
      </w:r>
    </w:p>
    <w:p w14:paraId="6F703B56"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19</w:t>
      </w:r>
      <w:r w:rsidRPr="00771D1C">
        <w:rPr>
          <w:rFonts w:ascii="ＭＳ 明朝" w:hAnsi="ＭＳ 明朝" w:hint="eastAsia"/>
          <w:b/>
          <w:bCs/>
          <w:color w:val="000000"/>
          <w:szCs w:val="21"/>
        </w:rPr>
        <w:t>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総会における議決権は、正会員</w:t>
      </w:r>
      <w:r w:rsidRPr="00771D1C">
        <w:rPr>
          <w:rFonts w:ascii="ＭＳ 明朝" w:hAnsi="ＭＳ 明朝"/>
          <w:b/>
          <w:bCs/>
          <w:color w:val="000000"/>
          <w:szCs w:val="21"/>
        </w:rPr>
        <w:t xml:space="preserve">1 </w:t>
      </w:r>
      <w:r w:rsidRPr="00771D1C">
        <w:rPr>
          <w:rFonts w:ascii="ＭＳ 明朝" w:hAnsi="ＭＳ 明朝" w:hint="eastAsia"/>
          <w:b/>
          <w:bCs/>
          <w:color w:val="000000"/>
          <w:szCs w:val="21"/>
        </w:rPr>
        <w:t>名につき</w:t>
      </w:r>
      <w:r w:rsidRPr="00771D1C">
        <w:rPr>
          <w:rFonts w:ascii="ＭＳ 明朝" w:hAnsi="ＭＳ 明朝"/>
          <w:b/>
          <w:bCs/>
          <w:color w:val="000000"/>
          <w:szCs w:val="21"/>
        </w:rPr>
        <w:t>1</w:t>
      </w:r>
      <w:r w:rsidRPr="00771D1C">
        <w:rPr>
          <w:rFonts w:ascii="ＭＳ 明朝" w:hAnsi="ＭＳ 明朝" w:hint="eastAsia"/>
          <w:b/>
          <w:bCs/>
          <w:color w:val="000000"/>
          <w:szCs w:val="21"/>
        </w:rPr>
        <w:t>個とする。</w:t>
      </w:r>
    </w:p>
    <w:p w14:paraId="3FA13D77" w14:textId="77777777" w:rsidR="005743C7" w:rsidRPr="00771D1C" w:rsidRDefault="005743C7" w:rsidP="005743C7">
      <w:pPr>
        <w:rPr>
          <w:rFonts w:ascii="ＭＳ 明朝" w:hAnsi="ＭＳ 明朝"/>
          <w:b/>
          <w:bCs/>
          <w:color w:val="000000"/>
          <w:szCs w:val="21"/>
        </w:rPr>
      </w:pPr>
    </w:p>
    <w:p w14:paraId="27BFD560"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（決議）</w:t>
      </w:r>
    </w:p>
    <w:p w14:paraId="056980DF" w14:textId="77777777" w:rsidR="005743C7" w:rsidRPr="00771D1C" w:rsidRDefault="005743C7" w:rsidP="00CB7BA7">
      <w:pPr>
        <w:ind w:left="131" w:hangingChars="67" w:hanging="131"/>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20</w:t>
      </w:r>
      <w:r w:rsidRPr="00771D1C">
        <w:rPr>
          <w:rFonts w:ascii="ＭＳ 明朝" w:hAnsi="ＭＳ 明朝" w:hint="eastAsia"/>
          <w:b/>
          <w:bCs/>
          <w:color w:val="000000"/>
          <w:szCs w:val="21"/>
        </w:rPr>
        <w:t>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総会の決議は、総正会員の議決権の過半数を有する会員が出席し、出席した当該会員の議決権の過半数をもって行うこととする。</w:t>
      </w:r>
    </w:p>
    <w:p w14:paraId="3B8198F2" w14:textId="77777777" w:rsidR="005743C7" w:rsidRPr="00771D1C" w:rsidRDefault="005743C7" w:rsidP="00CB7BA7">
      <w:pPr>
        <w:ind w:left="189" w:hangingChars="97" w:hanging="189"/>
        <w:rPr>
          <w:rFonts w:ascii="ＭＳ 明朝"/>
          <w:b/>
          <w:bCs/>
          <w:color w:val="000000"/>
          <w:szCs w:val="21"/>
        </w:rPr>
      </w:pPr>
      <w:r w:rsidRPr="00771D1C">
        <w:rPr>
          <w:rFonts w:ascii="ＭＳ 明朝" w:hAnsi="ＭＳ 明朝" w:hint="eastAsia"/>
          <w:b/>
          <w:bCs/>
          <w:color w:val="000000"/>
          <w:szCs w:val="21"/>
        </w:rPr>
        <w:t>２　前項の規定にかかわらず、次の決議は、総正会員の半数以上であって、総正会員の議決権の３分の２以上に当たる多数をもって行う。</w:t>
      </w:r>
    </w:p>
    <w:p w14:paraId="75D53CA6" w14:textId="77777777" w:rsidR="005743C7" w:rsidRPr="00771D1C" w:rsidRDefault="005743C7" w:rsidP="005743C7">
      <w:pPr>
        <w:rPr>
          <w:rFonts w:ascii="ＭＳ 明朝"/>
          <w:b/>
          <w:bCs/>
          <w:color w:val="000000"/>
          <w:szCs w:val="21"/>
        </w:rPr>
      </w:pPr>
      <w:r w:rsidRPr="00771D1C">
        <w:rPr>
          <w:rFonts w:ascii="ＭＳ 明朝" w:hAnsi="ＭＳ 明朝"/>
          <w:b/>
          <w:bCs/>
          <w:color w:val="000000"/>
          <w:szCs w:val="21"/>
        </w:rPr>
        <w:t xml:space="preserve">(1) </w:t>
      </w:r>
      <w:r w:rsidRPr="00771D1C">
        <w:rPr>
          <w:rFonts w:ascii="ＭＳ 明朝" w:hAnsi="ＭＳ 明朝" w:hint="eastAsia"/>
          <w:b/>
          <w:bCs/>
          <w:color w:val="000000"/>
          <w:szCs w:val="21"/>
        </w:rPr>
        <w:t>会員の除名</w:t>
      </w:r>
    </w:p>
    <w:p w14:paraId="1084AA1D" w14:textId="77777777" w:rsidR="005743C7" w:rsidRPr="00771D1C" w:rsidRDefault="005743C7" w:rsidP="005743C7">
      <w:pPr>
        <w:rPr>
          <w:rFonts w:ascii="ＭＳ 明朝"/>
          <w:b/>
          <w:bCs/>
          <w:color w:val="000000"/>
          <w:szCs w:val="21"/>
        </w:rPr>
      </w:pPr>
      <w:r w:rsidRPr="00771D1C">
        <w:rPr>
          <w:rFonts w:ascii="ＭＳ 明朝" w:hAnsi="ＭＳ 明朝"/>
          <w:b/>
          <w:bCs/>
          <w:color w:val="000000"/>
          <w:szCs w:val="21"/>
        </w:rPr>
        <w:t xml:space="preserve">(2) </w:t>
      </w:r>
      <w:r w:rsidRPr="00771D1C">
        <w:rPr>
          <w:rFonts w:ascii="ＭＳ 明朝" w:hAnsi="ＭＳ 明朝" w:hint="eastAsia"/>
          <w:b/>
          <w:bCs/>
          <w:color w:val="000000"/>
          <w:szCs w:val="21"/>
        </w:rPr>
        <w:t>監事の解任</w:t>
      </w:r>
    </w:p>
    <w:p w14:paraId="4C7ECD1C" w14:textId="77777777" w:rsidR="005743C7" w:rsidRPr="00771D1C" w:rsidRDefault="005743C7" w:rsidP="005743C7">
      <w:pPr>
        <w:rPr>
          <w:rFonts w:ascii="ＭＳ 明朝"/>
          <w:b/>
          <w:bCs/>
          <w:color w:val="000000"/>
          <w:szCs w:val="21"/>
        </w:rPr>
      </w:pPr>
      <w:r w:rsidRPr="00771D1C">
        <w:rPr>
          <w:rFonts w:ascii="ＭＳ 明朝" w:hAnsi="ＭＳ 明朝"/>
          <w:b/>
          <w:bCs/>
          <w:color w:val="000000"/>
          <w:szCs w:val="21"/>
        </w:rPr>
        <w:t xml:space="preserve">(3) </w:t>
      </w:r>
      <w:r w:rsidRPr="00771D1C">
        <w:rPr>
          <w:rFonts w:ascii="ＭＳ 明朝" w:hAnsi="ＭＳ 明朝" w:hint="eastAsia"/>
          <w:b/>
          <w:bCs/>
          <w:color w:val="000000"/>
          <w:szCs w:val="21"/>
        </w:rPr>
        <w:t>定款の変更</w:t>
      </w:r>
    </w:p>
    <w:p w14:paraId="378F9C50" w14:textId="77777777" w:rsidR="005743C7" w:rsidRPr="00771D1C" w:rsidRDefault="005743C7" w:rsidP="005743C7">
      <w:pPr>
        <w:rPr>
          <w:rFonts w:ascii="ＭＳ 明朝"/>
          <w:b/>
          <w:bCs/>
          <w:color w:val="000000"/>
          <w:szCs w:val="21"/>
        </w:rPr>
      </w:pPr>
      <w:r w:rsidRPr="00771D1C">
        <w:rPr>
          <w:rFonts w:ascii="ＭＳ 明朝" w:hAnsi="ＭＳ 明朝"/>
          <w:b/>
          <w:bCs/>
          <w:color w:val="000000"/>
          <w:szCs w:val="21"/>
        </w:rPr>
        <w:t xml:space="preserve">(4) </w:t>
      </w:r>
      <w:r w:rsidRPr="00771D1C">
        <w:rPr>
          <w:rFonts w:ascii="ＭＳ 明朝" w:hAnsi="ＭＳ 明朝" w:hint="eastAsia"/>
          <w:b/>
          <w:bCs/>
          <w:color w:val="000000"/>
          <w:szCs w:val="21"/>
        </w:rPr>
        <w:t>解散</w:t>
      </w:r>
    </w:p>
    <w:p w14:paraId="1B6C8D8B" w14:textId="77777777" w:rsidR="005743C7" w:rsidRPr="00771D1C" w:rsidRDefault="005743C7" w:rsidP="005743C7">
      <w:pPr>
        <w:rPr>
          <w:rFonts w:ascii="ＭＳ 明朝"/>
          <w:b/>
          <w:bCs/>
          <w:color w:val="000000"/>
          <w:szCs w:val="21"/>
        </w:rPr>
      </w:pPr>
      <w:r w:rsidRPr="00771D1C">
        <w:rPr>
          <w:rFonts w:ascii="ＭＳ 明朝" w:hAnsi="ＭＳ 明朝"/>
          <w:b/>
          <w:bCs/>
          <w:color w:val="000000"/>
          <w:szCs w:val="21"/>
        </w:rPr>
        <w:lastRenderedPageBreak/>
        <w:t xml:space="preserve">(5) </w:t>
      </w:r>
      <w:r w:rsidRPr="00771D1C">
        <w:rPr>
          <w:rFonts w:ascii="ＭＳ 明朝" w:hAnsi="ＭＳ 明朝" w:hint="eastAsia"/>
          <w:b/>
          <w:bCs/>
          <w:color w:val="000000"/>
          <w:szCs w:val="21"/>
        </w:rPr>
        <w:t>その他法令で定められた事項</w:t>
      </w:r>
    </w:p>
    <w:p w14:paraId="2E7ED73A" w14:textId="77777777" w:rsidR="005743C7" w:rsidRPr="00771D1C" w:rsidRDefault="005743C7" w:rsidP="00CB7BA7">
      <w:pPr>
        <w:ind w:left="189" w:hangingChars="97" w:hanging="189"/>
        <w:rPr>
          <w:rFonts w:ascii="ＭＳ 明朝"/>
          <w:b/>
          <w:bCs/>
          <w:color w:val="000000"/>
          <w:szCs w:val="21"/>
        </w:rPr>
      </w:pPr>
    </w:p>
    <w:p w14:paraId="53139BB8" w14:textId="77777777" w:rsidR="005743C7" w:rsidRPr="00771D1C" w:rsidRDefault="005743C7" w:rsidP="00CB7BA7">
      <w:pPr>
        <w:ind w:left="189" w:hangingChars="97" w:hanging="189"/>
        <w:rPr>
          <w:rFonts w:ascii="ＭＳ 明朝"/>
          <w:b/>
          <w:bCs/>
          <w:color w:val="000000"/>
          <w:szCs w:val="21"/>
        </w:rPr>
      </w:pPr>
      <w:r w:rsidRPr="00771D1C">
        <w:rPr>
          <w:rFonts w:ascii="ＭＳ 明朝" w:hint="eastAsia"/>
          <w:b/>
          <w:bCs/>
          <w:color w:val="000000"/>
          <w:szCs w:val="21"/>
        </w:rPr>
        <w:t xml:space="preserve">３　</w:t>
      </w:r>
      <w:r w:rsidRPr="00771D1C">
        <w:rPr>
          <w:rFonts w:ascii="ＭＳ 明朝" w:hAnsi="ＭＳ 明朝" w:hint="eastAsia"/>
          <w:b/>
          <w:bCs/>
          <w:color w:val="000000"/>
          <w:szCs w:val="21"/>
        </w:rPr>
        <w:t>理事又は監事を選任する議案を決議するに際しては、各候補者ごとに第</w:t>
      </w:r>
      <w:r w:rsidRPr="00771D1C">
        <w:rPr>
          <w:rFonts w:ascii="ＭＳ 明朝" w:hAnsi="ＭＳ 明朝"/>
          <w:b/>
          <w:bCs/>
          <w:color w:val="000000"/>
          <w:szCs w:val="21"/>
        </w:rPr>
        <w:t xml:space="preserve">1 </w:t>
      </w:r>
      <w:r w:rsidRPr="00771D1C">
        <w:rPr>
          <w:rFonts w:ascii="ＭＳ 明朝" w:hAnsi="ＭＳ 明朝" w:hint="eastAsia"/>
          <w:b/>
          <w:bCs/>
          <w:color w:val="000000"/>
          <w:szCs w:val="21"/>
        </w:rPr>
        <w:t>項の決議を行わなければならない。理事又は監事の候補者の合計数が第</w:t>
      </w:r>
      <w:r w:rsidRPr="00771D1C">
        <w:rPr>
          <w:rFonts w:ascii="ＭＳ 明朝" w:hAnsi="ＭＳ 明朝"/>
          <w:b/>
          <w:bCs/>
          <w:color w:val="000000"/>
          <w:szCs w:val="21"/>
        </w:rPr>
        <w:t xml:space="preserve">22 </w:t>
      </w:r>
      <w:r w:rsidRPr="00771D1C">
        <w:rPr>
          <w:rFonts w:ascii="ＭＳ 明朝" w:hAnsi="ＭＳ 明朝" w:hint="eastAsia"/>
          <w:b/>
          <w:bCs/>
          <w:color w:val="000000"/>
          <w:szCs w:val="21"/>
        </w:rPr>
        <w:t>条に定める定数を上回る場合には、過半数の賛成を得た候補者の中から得票数の多い順に定数の枠に達するまでの者を選任することとする。</w:t>
      </w:r>
    </w:p>
    <w:p w14:paraId="3249BEE8" w14:textId="77777777" w:rsidR="005743C7" w:rsidRPr="00771D1C" w:rsidRDefault="005743C7" w:rsidP="005743C7">
      <w:pPr>
        <w:rPr>
          <w:rFonts w:ascii="ＭＳ 明朝" w:hAnsi="ＭＳ 明朝"/>
          <w:b/>
          <w:bCs/>
          <w:color w:val="000000"/>
          <w:szCs w:val="21"/>
        </w:rPr>
      </w:pPr>
    </w:p>
    <w:p w14:paraId="522D94AF" w14:textId="77777777" w:rsidR="005743C7" w:rsidRPr="00771D1C" w:rsidRDefault="005743C7" w:rsidP="00CB7BA7">
      <w:pPr>
        <w:ind w:left="189" w:hangingChars="97" w:hanging="189"/>
        <w:rPr>
          <w:rFonts w:ascii="ＭＳ 明朝" w:hAnsi="ＭＳ 明朝"/>
          <w:b/>
          <w:bCs/>
          <w:color w:val="000000"/>
          <w:szCs w:val="21"/>
        </w:rPr>
      </w:pPr>
      <w:r w:rsidRPr="00771D1C">
        <w:rPr>
          <w:rFonts w:ascii="ＭＳ 明朝" w:hAnsi="ＭＳ 明朝" w:hint="eastAsia"/>
          <w:b/>
          <w:bCs/>
          <w:color w:val="000000"/>
          <w:szCs w:val="21"/>
        </w:rPr>
        <w:t>（書面又は代理による議決権行使）</w:t>
      </w:r>
    </w:p>
    <w:p w14:paraId="39ADE593" w14:textId="77777777" w:rsidR="005743C7" w:rsidRPr="00771D1C" w:rsidRDefault="005743C7" w:rsidP="00CB7BA7">
      <w:pPr>
        <w:ind w:left="189" w:hangingChars="97" w:hanging="189"/>
        <w:rPr>
          <w:rFonts w:ascii="ＭＳ 明朝" w:hAnsi="ＭＳ 明朝"/>
          <w:b/>
          <w:bCs/>
          <w:color w:val="000000"/>
          <w:szCs w:val="21"/>
        </w:rPr>
      </w:pPr>
      <w:r w:rsidRPr="00771D1C">
        <w:rPr>
          <w:rFonts w:ascii="ＭＳ 明朝" w:hAnsi="ＭＳ 明朝" w:hint="eastAsia"/>
          <w:b/>
          <w:bCs/>
          <w:color w:val="000000"/>
          <w:szCs w:val="21"/>
        </w:rPr>
        <w:t>第21条　総会に出席できない正会員は、予め通知された事項について、書面をもって議決権を行使することができる。</w:t>
      </w:r>
    </w:p>
    <w:p w14:paraId="5F4D16BC" w14:textId="77777777" w:rsidR="005743C7" w:rsidRPr="00771D1C" w:rsidRDefault="005743C7" w:rsidP="00CB7BA7">
      <w:pPr>
        <w:ind w:left="189" w:hangingChars="97" w:hanging="189"/>
        <w:rPr>
          <w:rFonts w:ascii="ＭＳ 明朝" w:hAnsi="ＭＳ 明朝"/>
          <w:b/>
          <w:bCs/>
          <w:color w:val="000000"/>
          <w:szCs w:val="21"/>
        </w:rPr>
      </w:pPr>
      <w:r w:rsidRPr="00771D1C">
        <w:rPr>
          <w:rFonts w:ascii="ＭＳ 明朝" w:hAnsi="ＭＳ 明朝" w:hint="eastAsia"/>
          <w:b/>
          <w:bCs/>
          <w:color w:val="000000"/>
          <w:szCs w:val="21"/>
        </w:rPr>
        <w:t>２　正会員は、委任状その他の代理権を証明する書面を会長に提出して、その議決権を代理人に行使させることができる。この場合において、当該代理人はこの法人の正会員の資格を有するものに限る。</w:t>
      </w:r>
    </w:p>
    <w:p w14:paraId="2B6E1E70" w14:textId="77777777" w:rsidR="005743C7" w:rsidRPr="00771D1C" w:rsidRDefault="005743C7" w:rsidP="00CB7BA7">
      <w:pPr>
        <w:ind w:left="189" w:hangingChars="97" w:hanging="189"/>
        <w:rPr>
          <w:rFonts w:ascii="ＭＳ 明朝"/>
          <w:b/>
          <w:bCs/>
          <w:color w:val="000000"/>
          <w:szCs w:val="21"/>
        </w:rPr>
      </w:pPr>
      <w:r w:rsidRPr="00771D1C">
        <w:rPr>
          <w:rFonts w:ascii="ＭＳ 明朝" w:hAnsi="ＭＳ 明朝" w:hint="eastAsia"/>
          <w:b/>
          <w:bCs/>
          <w:color w:val="000000"/>
          <w:szCs w:val="21"/>
        </w:rPr>
        <w:t>３　前２項の場合において、当該議決権の数を出席した正会員の議決権の数に算入する。</w:t>
      </w:r>
    </w:p>
    <w:p w14:paraId="3A9276FE" w14:textId="77777777" w:rsidR="005743C7" w:rsidRPr="00771D1C" w:rsidRDefault="005743C7" w:rsidP="00CB7BA7">
      <w:pPr>
        <w:ind w:left="189" w:hangingChars="97" w:hanging="189"/>
        <w:rPr>
          <w:rFonts w:ascii="ＭＳ 明朝" w:hAnsi="ＭＳ 明朝"/>
          <w:b/>
          <w:bCs/>
          <w:color w:val="000000"/>
          <w:szCs w:val="21"/>
        </w:rPr>
      </w:pPr>
    </w:p>
    <w:p w14:paraId="1FEBD2FB"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（議事録）</w:t>
      </w:r>
    </w:p>
    <w:p w14:paraId="35099F75" w14:textId="77777777" w:rsidR="005743C7" w:rsidRPr="00771D1C" w:rsidRDefault="005743C7" w:rsidP="00CB7BA7">
      <w:pPr>
        <w:ind w:left="189" w:hangingChars="97" w:hanging="189"/>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2</w:t>
      </w:r>
      <w:r w:rsidRPr="00771D1C">
        <w:rPr>
          <w:rFonts w:ascii="ＭＳ 明朝" w:hAnsi="ＭＳ 明朝" w:hint="eastAsia"/>
          <w:b/>
          <w:bCs/>
          <w:color w:val="000000"/>
          <w:szCs w:val="21"/>
        </w:rPr>
        <w:t>2</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総会の議事については、法令で定めるところにより、議事録を作成する。</w:t>
      </w:r>
    </w:p>
    <w:p w14:paraId="4D370ECA" w14:textId="77777777" w:rsidR="005743C7" w:rsidRPr="00771D1C" w:rsidRDefault="005743C7" w:rsidP="005743C7">
      <w:pPr>
        <w:rPr>
          <w:rFonts w:ascii="ＭＳ 明朝" w:hAnsi="ＭＳ 明朝"/>
          <w:b/>
          <w:bCs/>
          <w:color w:val="000000"/>
          <w:szCs w:val="21"/>
        </w:rPr>
      </w:pPr>
      <w:r w:rsidRPr="00771D1C">
        <w:rPr>
          <w:rFonts w:ascii="ＭＳ 明朝" w:hAnsi="ＭＳ 明朝" w:hint="eastAsia"/>
          <w:b/>
          <w:bCs/>
          <w:color w:val="000000"/>
          <w:szCs w:val="21"/>
        </w:rPr>
        <w:t>２　議長及び出席した理事は、前項の議事録に記名押印す</w:t>
      </w:r>
    </w:p>
    <w:p w14:paraId="543F3991" w14:textId="77777777" w:rsidR="005743C7" w:rsidRPr="00771D1C" w:rsidRDefault="005743C7" w:rsidP="005743C7">
      <w:pPr>
        <w:rPr>
          <w:rFonts w:ascii="ＭＳ 明朝" w:hAnsi="ＭＳ 明朝"/>
          <w:b/>
          <w:bCs/>
          <w:color w:val="000000"/>
          <w:szCs w:val="21"/>
        </w:rPr>
      </w:pPr>
    </w:p>
    <w:p w14:paraId="189055E1"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第５章</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役員</w:t>
      </w:r>
    </w:p>
    <w:p w14:paraId="743B6949" w14:textId="77777777" w:rsidR="005743C7" w:rsidRPr="00771D1C" w:rsidRDefault="005743C7" w:rsidP="005743C7">
      <w:pPr>
        <w:rPr>
          <w:rFonts w:ascii="ＭＳ 明朝" w:hAnsi="ＭＳ 明朝"/>
          <w:b/>
          <w:bCs/>
          <w:color w:val="000000"/>
          <w:szCs w:val="21"/>
        </w:rPr>
      </w:pPr>
    </w:p>
    <w:p w14:paraId="2642F97A"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（役員の設置）</w:t>
      </w:r>
    </w:p>
    <w:p w14:paraId="72697CC8"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2</w:t>
      </w:r>
      <w:r w:rsidRPr="00771D1C">
        <w:rPr>
          <w:rFonts w:ascii="ＭＳ 明朝" w:hAnsi="ＭＳ 明朝" w:hint="eastAsia"/>
          <w:b/>
          <w:bCs/>
          <w:color w:val="000000"/>
          <w:szCs w:val="21"/>
        </w:rPr>
        <w:t>3</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この法人に、次の役員を置く。</w:t>
      </w:r>
    </w:p>
    <w:p w14:paraId="53E4FF17" w14:textId="77777777" w:rsidR="005743C7" w:rsidRPr="00771D1C" w:rsidRDefault="005743C7" w:rsidP="00CB7BA7">
      <w:pPr>
        <w:ind w:firstLineChars="67" w:firstLine="131"/>
        <w:rPr>
          <w:rFonts w:ascii="ＭＳ 明朝"/>
          <w:b/>
          <w:bCs/>
          <w:color w:val="000000"/>
          <w:szCs w:val="21"/>
        </w:rPr>
      </w:pPr>
      <w:r w:rsidRPr="00771D1C">
        <w:rPr>
          <w:rFonts w:ascii="ＭＳ 明朝" w:hAnsi="ＭＳ 明朝"/>
          <w:b/>
          <w:bCs/>
          <w:color w:val="000000"/>
          <w:szCs w:val="21"/>
        </w:rPr>
        <w:t xml:space="preserve">(1) </w:t>
      </w:r>
      <w:r w:rsidRPr="00771D1C">
        <w:rPr>
          <w:rFonts w:ascii="ＭＳ 明朝" w:hAnsi="ＭＳ 明朝" w:hint="eastAsia"/>
          <w:b/>
          <w:bCs/>
          <w:color w:val="000000"/>
          <w:szCs w:val="21"/>
        </w:rPr>
        <w:t>理事</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８名以上１２名以内</w:t>
      </w:r>
    </w:p>
    <w:p w14:paraId="131AE7B4" w14:textId="77777777" w:rsidR="005743C7" w:rsidRPr="00771D1C" w:rsidRDefault="005743C7" w:rsidP="00CB7BA7">
      <w:pPr>
        <w:ind w:firstLineChars="67" w:firstLine="131"/>
        <w:rPr>
          <w:rFonts w:ascii="ＭＳ 明朝"/>
          <w:b/>
          <w:bCs/>
          <w:color w:val="000000"/>
          <w:szCs w:val="21"/>
        </w:rPr>
      </w:pPr>
      <w:r w:rsidRPr="00771D1C">
        <w:rPr>
          <w:rFonts w:ascii="ＭＳ 明朝" w:hAnsi="ＭＳ 明朝"/>
          <w:b/>
          <w:bCs/>
          <w:color w:val="000000"/>
          <w:szCs w:val="21"/>
        </w:rPr>
        <w:t xml:space="preserve">(2) </w:t>
      </w:r>
      <w:r w:rsidRPr="00771D1C">
        <w:rPr>
          <w:rFonts w:ascii="ＭＳ 明朝" w:hAnsi="ＭＳ 明朝" w:hint="eastAsia"/>
          <w:b/>
          <w:bCs/>
          <w:color w:val="000000"/>
          <w:szCs w:val="21"/>
        </w:rPr>
        <w:t>監事</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１名以上３名以内</w:t>
      </w:r>
    </w:p>
    <w:p w14:paraId="0A37AFC6"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２　理事のうち</w:t>
      </w:r>
      <w:r w:rsidRPr="00771D1C">
        <w:rPr>
          <w:rFonts w:ascii="ＭＳ 明朝" w:hAnsi="ＭＳ 明朝"/>
          <w:b/>
          <w:bCs/>
          <w:color w:val="000000"/>
          <w:szCs w:val="21"/>
        </w:rPr>
        <w:t xml:space="preserve">1 </w:t>
      </w:r>
      <w:r w:rsidRPr="00771D1C">
        <w:rPr>
          <w:rFonts w:ascii="ＭＳ 明朝" w:hAnsi="ＭＳ 明朝" w:hint="eastAsia"/>
          <w:b/>
          <w:bCs/>
          <w:color w:val="000000"/>
          <w:szCs w:val="21"/>
        </w:rPr>
        <w:t>名を会長とする。</w:t>
      </w:r>
    </w:p>
    <w:p w14:paraId="155EE811"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３　会長以外の理事のうち１名以上２名以内を副会長とする。</w:t>
      </w:r>
    </w:p>
    <w:p w14:paraId="74F9A34C"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４　会長及び副会長以外の理事の中から、必要に応じ専務理事及び常務理事を置くことができる。</w:t>
      </w:r>
    </w:p>
    <w:p w14:paraId="27FA939F" w14:textId="77777777" w:rsidR="005743C7" w:rsidRPr="00771D1C" w:rsidRDefault="005743C7" w:rsidP="00CB7BA7">
      <w:pPr>
        <w:ind w:left="195" w:hangingChars="100" w:hanging="195"/>
        <w:rPr>
          <w:rFonts w:ascii="ＭＳ 明朝"/>
          <w:b/>
          <w:bCs/>
          <w:color w:val="000000"/>
          <w:szCs w:val="21"/>
        </w:rPr>
      </w:pPr>
      <w:r w:rsidRPr="00771D1C">
        <w:rPr>
          <w:rFonts w:ascii="ＭＳ 明朝" w:hint="eastAsia"/>
          <w:b/>
          <w:bCs/>
          <w:color w:val="000000"/>
          <w:szCs w:val="21"/>
        </w:rPr>
        <w:t>５</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第2項の会長をもって法人法上の代表理事とする。</w:t>
      </w:r>
    </w:p>
    <w:p w14:paraId="52FDFBB9" w14:textId="77777777" w:rsidR="005743C7" w:rsidRPr="00771D1C" w:rsidRDefault="005743C7" w:rsidP="005743C7">
      <w:pPr>
        <w:rPr>
          <w:rFonts w:ascii="ＭＳ 明朝" w:hAnsi="ＭＳ 明朝"/>
          <w:b/>
          <w:bCs/>
          <w:color w:val="000000"/>
          <w:szCs w:val="21"/>
        </w:rPr>
      </w:pPr>
    </w:p>
    <w:p w14:paraId="74AED48D"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（役員の選任）</w:t>
      </w:r>
    </w:p>
    <w:p w14:paraId="721D1816"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2</w:t>
      </w:r>
      <w:r w:rsidRPr="00771D1C">
        <w:rPr>
          <w:rFonts w:ascii="ＭＳ 明朝" w:hAnsi="ＭＳ 明朝" w:hint="eastAsia"/>
          <w:b/>
          <w:bCs/>
          <w:color w:val="000000"/>
          <w:szCs w:val="21"/>
        </w:rPr>
        <w:t>4条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理事及び監事は、総会の決議によって選任する。</w:t>
      </w:r>
    </w:p>
    <w:p w14:paraId="6131EF5D"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２　会長、副会長は、理事会の決議によって理事の中から選定する。</w:t>
      </w:r>
    </w:p>
    <w:p w14:paraId="53B8A7DD"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３　理事及び監事は、相互に兼ねることができない。</w:t>
      </w:r>
    </w:p>
    <w:p w14:paraId="6E0CA465" w14:textId="77777777" w:rsidR="005743C7" w:rsidRPr="00771D1C" w:rsidRDefault="005743C7" w:rsidP="005743C7">
      <w:pPr>
        <w:rPr>
          <w:rFonts w:ascii="ＭＳ 明朝" w:hAnsi="ＭＳ 明朝"/>
          <w:b/>
          <w:bCs/>
          <w:color w:val="000000"/>
          <w:szCs w:val="21"/>
        </w:rPr>
      </w:pPr>
    </w:p>
    <w:p w14:paraId="760BB218"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（理事の職務及び権限）</w:t>
      </w:r>
    </w:p>
    <w:p w14:paraId="39BC4937"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2</w:t>
      </w:r>
      <w:r w:rsidRPr="00771D1C">
        <w:rPr>
          <w:rFonts w:ascii="ＭＳ 明朝" w:hAnsi="ＭＳ 明朝" w:hint="eastAsia"/>
          <w:b/>
          <w:bCs/>
          <w:color w:val="000000"/>
          <w:szCs w:val="21"/>
        </w:rPr>
        <w:t>5条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理事は、理事会を構成し、法令及びこの定款で定めるところにより、職務を執行する。</w:t>
      </w:r>
    </w:p>
    <w:p w14:paraId="07519E9F" w14:textId="77777777" w:rsidR="005743C7" w:rsidRPr="00771D1C" w:rsidRDefault="005743C7" w:rsidP="00CB7BA7">
      <w:pPr>
        <w:ind w:left="195" w:hangingChars="100" w:hanging="195"/>
        <w:rPr>
          <w:rFonts w:ascii="ＭＳ 明朝" w:hAnsi="ＭＳ 明朝"/>
          <w:b/>
          <w:bCs/>
          <w:color w:val="000000"/>
          <w:szCs w:val="21"/>
        </w:rPr>
      </w:pPr>
      <w:r w:rsidRPr="00771D1C">
        <w:rPr>
          <w:rFonts w:ascii="ＭＳ 明朝" w:hAnsi="ＭＳ 明朝" w:hint="eastAsia"/>
          <w:b/>
          <w:bCs/>
          <w:color w:val="000000"/>
          <w:szCs w:val="21"/>
        </w:rPr>
        <w:t>２　会長は、法令及びこの定款で定めるところにより、この法人を代表し、その業務を執行する。</w:t>
      </w:r>
    </w:p>
    <w:p w14:paraId="613EF2DB"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３　副会長は会長を補佐し、会長に事故があるとき又は欠けたときは、理事会があらかじめ指名した順序により職務を代行する。</w:t>
      </w:r>
    </w:p>
    <w:p w14:paraId="46F7A522" w14:textId="77777777" w:rsidR="005743C7" w:rsidRPr="00771D1C" w:rsidRDefault="005743C7" w:rsidP="00CB7BA7">
      <w:pPr>
        <w:ind w:left="131" w:hangingChars="67" w:hanging="131"/>
        <w:rPr>
          <w:rFonts w:ascii="ＭＳ 明朝" w:hAnsi="ＭＳ 明朝"/>
          <w:b/>
          <w:bCs/>
          <w:color w:val="000000"/>
          <w:szCs w:val="21"/>
        </w:rPr>
      </w:pPr>
      <w:r w:rsidRPr="00771D1C">
        <w:rPr>
          <w:rFonts w:ascii="ＭＳ 明朝" w:hAnsi="ＭＳ 明朝" w:hint="eastAsia"/>
          <w:b/>
          <w:bCs/>
          <w:color w:val="000000"/>
          <w:szCs w:val="21"/>
        </w:rPr>
        <w:t>４</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専務理事及び常務理事は、会長及び副会長を補佐する。</w:t>
      </w:r>
    </w:p>
    <w:p w14:paraId="2586E092" w14:textId="77777777" w:rsidR="005743C7" w:rsidRPr="00771D1C" w:rsidRDefault="005743C7" w:rsidP="00CB7BA7">
      <w:pPr>
        <w:ind w:left="169" w:hangingChars="87" w:hanging="169"/>
        <w:rPr>
          <w:b/>
          <w:bCs/>
          <w:color w:val="000000"/>
        </w:rPr>
      </w:pPr>
      <w:r w:rsidRPr="00771D1C">
        <w:rPr>
          <w:rFonts w:hint="eastAsia"/>
          <w:b/>
          <w:bCs/>
          <w:color w:val="000000"/>
        </w:rPr>
        <w:t>５　会長は、毎事業年度に</w:t>
      </w:r>
      <w:r w:rsidRPr="00771D1C">
        <w:rPr>
          <w:rFonts w:hint="eastAsia"/>
          <w:b/>
          <w:bCs/>
          <w:color w:val="000000"/>
        </w:rPr>
        <w:t>4</w:t>
      </w:r>
      <w:r w:rsidRPr="00771D1C">
        <w:rPr>
          <w:rFonts w:hint="eastAsia"/>
          <w:b/>
          <w:bCs/>
          <w:color w:val="000000"/>
        </w:rPr>
        <w:t>箇月を超える間隔で</w:t>
      </w:r>
      <w:r w:rsidRPr="00771D1C">
        <w:rPr>
          <w:rFonts w:hint="eastAsia"/>
          <w:b/>
          <w:bCs/>
          <w:color w:val="000000"/>
        </w:rPr>
        <w:t>2</w:t>
      </w:r>
      <w:r w:rsidRPr="00771D1C">
        <w:rPr>
          <w:rFonts w:hint="eastAsia"/>
          <w:b/>
          <w:bCs/>
          <w:color w:val="000000"/>
        </w:rPr>
        <w:t>回以上、自己の職務の執行の状況を理事会に報告しなければならない。</w:t>
      </w:r>
    </w:p>
    <w:p w14:paraId="42620500" w14:textId="77777777" w:rsidR="005743C7" w:rsidRPr="00771D1C" w:rsidRDefault="005743C7" w:rsidP="005743C7">
      <w:pPr>
        <w:rPr>
          <w:rFonts w:ascii="ＭＳ 明朝" w:hAnsi="ＭＳ 明朝"/>
          <w:b/>
          <w:bCs/>
          <w:color w:val="000000"/>
          <w:szCs w:val="21"/>
        </w:rPr>
      </w:pPr>
    </w:p>
    <w:p w14:paraId="4566A12C"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（監事の職務及び権限）</w:t>
      </w:r>
    </w:p>
    <w:p w14:paraId="0D41FC77" w14:textId="77777777" w:rsidR="005743C7" w:rsidRPr="00771D1C" w:rsidRDefault="005743C7" w:rsidP="00936E31">
      <w:pPr>
        <w:ind w:left="481" w:hangingChars="247" w:hanging="481"/>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2</w:t>
      </w:r>
      <w:r w:rsidRPr="00771D1C">
        <w:rPr>
          <w:rFonts w:ascii="ＭＳ 明朝" w:hAnsi="ＭＳ 明朝" w:hint="eastAsia"/>
          <w:b/>
          <w:bCs/>
          <w:color w:val="000000"/>
          <w:szCs w:val="21"/>
        </w:rPr>
        <w:t>6条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監事は、理事の職務の執行を監査し、法令で定めるところにより、監査報告を作成する。</w:t>
      </w:r>
    </w:p>
    <w:p w14:paraId="377F0ECA" w14:textId="77777777" w:rsidR="005743C7" w:rsidRPr="00771D1C" w:rsidRDefault="005743C7" w:rsidP="00CB7BA7">
      <w:pPr>
        <w:ind w:left="189" w:hangingChars="97" w:hanging="189"/>
        <w:rPr>
          <w:rFonts w:ascii="ＭＳ 明朝"/>
          <w:b/>
          <w:bCs/>
          <w:color w:val="000000"/>
          <w:szCs w:val="21"/>
        </w:rPr>
      </w:pPr>
      <w:r w:rsidRPr="00771D1C">
        <w:rPr>
          <w:rFonts w:ascii="ＭＳ 明朝" w:hAnsi="ＭＳ 明朝" w:hint="eastAsia"/>
          <w:b/>
          <w:bCs/>
          <w:color w:val="000000"/>
          <w:szCs w:val="21"/>
        </w:rPr>
        <w:t>２　監事は、いつでも、理事及び使用人に対して事業の報告を求め、この法人の業務及び財産の状況の調査をすることができる。</w:t>
      </w:r>
    </w:p>
    <w:p w14:paraId="20671FA5" w14:textId="77777777" w:rsidR="005743C7" w:rsidRPr="00771D1C" w:rsidRDefault="005743C7" w:rsidP="005743C7">
      <w:pPr>
        <w:rPr>
          <w:rFonts w:ascii="ＭＳ 明朝" w:hAnsi="ＭＳ 明朝"/>
          <w:b/>
          <w:bCs/>
          <w:color w:val="000000"/>
          <w:szCs w:val="21"/>
        </w:rPr>
      </w:pPr>
    </w:p>
    <w:p w14:paraId="2F35C2A0"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（役員の任期）</w:t>
      </w:r>
    </w:p>
    <w:p w14:paraId="3C784B1E" w14:textId="77777777" w:rsidR="005743C7" w:rsidRPr="00771D1C" w:rsidRDefault="005743C7" w:rsidP="00CB7BA7">
      <w:pPr>
        <w:ind w:left="263" w:hangingChars="135" w:hanging="263"/>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2</w:t>
      </w:r>
      <w:r w:rsidRPr="00771D1C">
        <w:rPr>
          <w:rFonts w:ascii="ＭＳ 明朝" w:hAnsi="ＭＳ 明朝" w:hint="eastAsia"/>
          <w:b/>
          <w:bCs/>
          <w:color w:val="000000"/>
          <w:szCs w:val="21"/>
        </w:rPr>
        <w:t>7条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理事及び監事の任期は、選任後</w:t>
      </w:r>
      <w:r w:rsidRPr="00771D1C">
        <w:rPr>
          <w:rFonts w:ascii="ＭＳ 明朝" w:hAnsi="ＭＳ 明朝"/>
          <w:b/>
          <w:bCs/>
          <w:color w:val="000000"/>
          <w:szCs w:val="21"/>
        </w:rPr>
        <w:t xml:space="preserve">2 </w:t>
      </w:r>
      <w:r w:rsidRPr="00771D1C">
        <w:rPr>
          <w:rFonts w:ascii="ＭＳ 明朝" w:hAnsi="ＭＳ 明朝" w:hint="eastAsia"/>
          <w:b/>
          <w:bCs/>
          <w:color w:val="000000"/>
          <w:szCs w:val="21"/>
        </w:rPr>
        <w:t>年以内に終了する事業年度のうち最終のものに関する定時総会の終結の時までとする。</w:t>
      </w:r>
    </w:p>
    <w:p w14:paraId="6DE69350" w14:textId="77777777" w:rsidR="005743C7" w:rsidRPr="00771D1C" w:rsidRDefault="005743C7" w:rsidP="00CB7BA7">
      <w:pPr>
        <w:ind w:left="189" w:hangingChars="97" w:hanging="189"/>
        <w:rPr>
          <w:rFonts w:ascii="ＭＳ 明朝"/>
          <w:b/>
          <w:bCs/>
          <w:color w:val="000000"/>
          <w:szCs w:val="21"/>
        </w:rPr>
      </w:pPr>
      <w:r w:rsidRPr="00771D1C">
        <w:rPr>
          <w:rFonts w:ascii="ＭＳ 明朝" w:hAnsi="ＭＳ 明朝" w:hint="eastAsia"/>
          <w:b/>
          <w:bCs/>
          <w:color w:val="000000"/>
          <w:szCs w:val="21"/>
        </w:rPr>
        <w:t>２</w:t>
      </w:r>
      <w:r w:rsidR="00936E31" w:rsidRPr="00771D1C">
        <w:rPr>
          <w:rFonts w:ascii="ＭＳ 明朝" w:hAnsi="ＭＳ 明朝" w:hint="eastAsia"/>
          <w:b/>
          <w:bCs/>
          <w:color w:val="000000"/>
          <w:szCs w:val="21"/>
        </w:rPr>
        <w:t xml:space="preserve">　</w:t>
      </w:r>
      <w:r w:rsidRPr="00771D1C">
        <w:rPr>
          <w:rFonts w:ascii="ＭＳ 明朝" w:hAnsi="ＭＳ 明朝" w:hint="eastAsia"/>
          <w:b/>
          <w:bCs/>
          <w:color w:val="000000"/>
          <w:szCs w:val="21"/>
        </w:rPr>
        <w:t>補欠として選任された理事又は監事の任期は、前任者の任期の満了する時までとする。</w:t>
      </w:r>
    </w:p>
    <w:p w14:paraId="41AE66F6" w14:textId="77777777" w:rsidR="005743C7" w:rsidRPr="00771D1C" w:rsidRDefault="005743C7" w:rsidP="00936E31">
      <w:pPr>
        <w:ind w:left="142" w:hangingChars="73" w:hanging="142"/>
        <w:rPr>
          <w:rFonts w:ascii="ＭＳ 明朝" w:hAnsi="ＭＳ 明朝"/>
          <w:b/>
          <w:bCs/>
          <w:color w:val="000000"/>
          <w:szCs w:val="21"/>
        </w:rPr>
      </w:pPr>
      <w:r w:rsidRPr="00771D1C">
        <w:rPr>
          <w:rFonts w:ascii="ＭＳ 明朝" w:hAnsi="ＭＳ 明朝" w:hint="eastAsia"/>
          <w:b/>
          <w:bCs/>
          <w:color w:val="000000"/>
          <w:szCs w:val="21"/>
        </w:rPr>
        <w:t>３</w:t>
      </w:r>
      <w:r w:rsidR="00936E31" w:rsidRPr="00771D1C">
        <w:rPr>
          <w:rFonts w:ascii="ＭＳ 明朝" w:hAnsi="ＭＳ 明朝" w:hint="eastAsia"/>
          <w:b/>
          <w:bCs/>
          <w:color w:val="000000"/>
          <w:szCs w:val="21"/>
        </w:rPr>
        <w:t xml:space="preserve">　</w:t>
      </w:r>
      <w:r w:rsidRPr="00771D1C">
        <w:rPr>
          <w:rFonts w:ascii="ＭＳ 明朝" w:hAnsi="ＭＳ 明朝" w:hint="eastAsia"/>
          <w:b/>
          <w:bCs/>
          <w:color w:val="000000"/>
          <w:szCs w:val="21"/>
        </w:rPr>
        <w:t>理事又は監事は、第</w:t>
      </w:r>
      <w:r w:rsidRPr="00771D1C">
        <w:rPr>
          <w:rFonts w:ascii="ＭＳ 明朝" w:hAnsi="ＭＳ 明朝"/>
          <w:b/>
          <w:bCs/>
          <w:color w:val="000000"/>
          <w:szCs w:val="21"/>
        </w:rPr>
        <w:t>22</w:t>
      </w:r>
      <w:r w:rsidRPr="00771D1C">
        <w:rPr>
          <w:rFonts w:ascii="ＭＳ 明朝" w:hAnsi="ＭＳ 明朝" w:hint="eastAsia"/>
          <w:b/>
          <w:bCs/>
          <w:color w:val="000000"/>
          <w:szCs w:val="21"/>
        </w:rPr>
        <w:t>条に定める定数に足りなくなるときは、任期の満了又は辞任により退任した後も、新たに選任された者が就任するまで、なお理事又は監事としての権利義務を有する。</w:t>
      </w:r>
    </w:p>
    <w:p w14:paraId="5AB0D1CB" w14:textId="77777777" w:rsidR="00936E31" w:rsidRPr="00771D1C" w:rsidRDefault="00936E31" w:rsidP="005743C7">
      <w:pPr>
        <w:rPr>
          <w:rFonts w:ascii="ＭＳ 明朝" w:hAnsi="ＭＳ 明朝"/>
          <w:b/>
          <w:bCs/>
          <w:color w:val="000000"/>
          <w:szCs w:val="21"/>
        </w:rPr>
      </w:pPr>
    </w:p>
    <w:p w14:paraId="4C6D3E33"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（役員の解任）</w:t>
      </w:r>
    </w:p>
    <w:p w14:paraId="15F8021F"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2</w:t>
      </w:r>
      <w:r w:rsidRPr="00771D1C">
        <w:rPr>
          <w:rFonts w:ascii="ＭＳ 明朝" w:hAnsi="ＭＳ 明朝" w:hint="eastAsia"/>
          <w:b/>
          <w:bCs/>
          <w:color w:val="000000"/>
          <w:szCs w:val="21"/>
        </w:rPr>
        <w:t>8</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理事及び監事は、総会の決議によって解任することができる。</w:t>
      </w:r>
    </w:p>
    <w:p w14:paraId="66761FB3" w14:textId="77777777" w:rsidR="005743C7" w:rsidRPr="00771D1C" w:rsidRDefault="005743C7" w:rsidP="005743C7">
      <w:pPr>
        <w:rPr>
          <w:rFonts w:ascii="ＭＳ 明朝" w:hAnsi="ＭＳ 明朝"/>
          <w:b/>
          <w:bCs/>
          <w:color w:val="000000"/>
          <w:szCs w:val="21"/>
        </w:rPr>
      </w:pPr>
    </w:p>
    <w:p w14:paraId="5CAAF7F5"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（役員の報酬等）</w:t>
      </w:r>
    </w:p>
    <w:p w14:paraId="25F75B5B" w14:textId="77777777" w:rsidR="005743C7" w:rsidRPr="00771D1C" w:rsidRDefault="005743C7" w:rsidP="00936E31">
      <w:pPr>
        <w:ind w:left="284" w:hangingChars="146" w:hanging="284"/>
        <w:rPr>
          <w:rFonts w:ascii="ＭＳ 明朝"/>
          <w:b/>
          <w:bCs/>
          <w:strike/>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2</w:t>
      </w:r>
      <w:r w:rsidRPr="00771D1C">
        <w:rPr>
          <w:rFonts w:ascii="ＭＳ 明朝" w:hAnsi="ＭＳ 明朝" w:hint="eastAsia"/>
          <w:b/>
          <w:bCs/>
          <w:color w:val="000000"/>
          <w:szCs w:val="21"/>
        </w:rPr>
        <w:t>9条　理事及び監事は、無報酬とする。ただし、正会員以外の監事に対しては、総会において定める額を支給する</w:t>
      </w:r>
    </w:p>
    <w:p w14:paraId="1D78745F" w14:textId="77777777" w:rsidR="005743C7" w:rsidRPr="00771D1C" w:rsidRDefault="005743C7" w:rsidP="00936E31">
      <w:pPr>
        <w:ind w:left="142" w:hangingChars="73" w:hanging="142"/>
        <w:rPr>
          <w:rFonts w:ascii="ＭＳ 明朝" w:hAnsi="ＭＳ 明朝"/>
          <w:b/>
          <w:bCs/>
          <w:color w:val="000000"/>
          <w:szCs w:val="21"/>
        </w:rPr>
      </w:pPr>
      <w:r w:rsidRPr="00771D1C">
        <w:rPr>
          <w:rFonts w:ascii="ＭＳ 明朝" w:hAnsi="ＭＳ 明朝" w:hint="eastAsia"/>
          <w:b/>
          <w:bCs/>
          <w:color w:val="000000"/>
          <w:szCs w:val="21"/>
        </w:rPr>
        <w:t>２　前項にかかわらず、理事及び監事に対して、理事会において別に定める費用の弁償の基準に従って算定した額を、その職務を行うための費用として弁償することができる。</w:t>
      </w:r>
    </w:p>
    <w:p w14:paraId="311530D6" w14:textId="77777777" w:rsidR="005743C7" w:rsidRPr="00771D1C" w:rsidRDefault="005743C7" w:rsidP="005743C7">
      <w:pPr>
        <w:rPr>
          <w:rFonts w:ascii="ＭＳ 明朝" w:hAnsi="ＭＳ 明朝"/>
          <w:b/>
          <w:bCs/>
          <w:color w:val="000000"/>
          <w:szCs w:val="21"/>
        </w:rPr>
      </w:pPr>
    </w:p>
    <w:p w14:paraId="14FF50CB" w14:textId="77777777" w:rsidR="005743C7" w:rsidRPr="00771D1C" w:rsidRDefault="005743C7" w:rsidP="005743C7">
      <w:pPr>
        <w:rPr>
          <w:rFonts w:ascii="ＭＳ 明朝"/>
          <w:b/>
          <w:bCs/>
          <w:color w:val="000000"/>
          <w:szCs w:val="21"/>
        </w:rPr>
      </w:pPr>
      <w:r w:rsidRPr="00771D1C">
        <w:rPr>
          <w:rFonts w:ascii="ＭＳ 明朝" w:hint="eastAsia"/>
          <w:b/>
          <w:bCs/>
          <w:color w:val="000000"/>
          <w:szCs w:val="21"/>
        </w:rPr>
        <w:t>（責任の一部免除）</w:t>
      </w:r>
    </w:p>
    <w:p w14:paraId="21CB476D" w14:textId="77777777" w:rsidR="005743C7" w:rsidRPr="00771D1C" w:rsidRDefault="005743C7" w:rsidP="00CB7BA7">
      <w:pPr>
        <w:ind w:left="131" w:hangingChars="67" w:hanging="131"/>
        <w:rPr>
          <w:rFonts w:ascii="ＭＳ 明朝"/>
          <w:b/>
          <w:bCs/>
          <w:color w:val="000000"/>
          <w:szCs w:val="21"/>
        </w:rPr>
      </w:pPr>
      <w:r w:rsidRPr="00771D1C">
        <w:rPr>
          <w:rFonts w:ascii="ＭＳ 明朝" w:hint="eastAsia"/>
          <w:b/>
          <w:bCs/>
          <w:color w:val="000000"/>
          <w:szCs w:val="21"/>
        </w:rPr>
        <w:t>第30条　この法人は、役員の法人法第111条第1項の賠償責任について、法令に定める要件に該当する場合には、理事会の決議によって、賠償責任額から法令に定める最低責任限度額を控除して得た額を限度として、免除することができる。</w:t>
      </w:r>
    </w:p>
    <w:p w14:paraId="0E7FE59C" w14:textId="77777777" w:rsidR="005743C7" w:rsidRPr="00771D1C" w:rsidRDefault="005743C7" w:rsidP="005743C7">
      <w:pPr>
        <w:rPr>
          <w:rFonts w:ascii="ＭＳ 明朝" w:hAnsi="ＭＳ 明朝"/>
          <w:b/>
          <w:bCs/>
          <w:color w:val="000000"/>
          <w:szCs w:val="21"/>
        </w:rPr>
      </w:pPr>
    </w:p>
    <w:p w14:paraId="5B985050"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第６章</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理事会</w:t>
      </w:r>
    </w:p>
    <w:p w14:paraId="7D4DE134" w14:textId="77777777" w:rsidR="00936E31" w:rsidRPr="00771D1C" w:rsidRDefault="00936E31" w:rsidP="005743C7">
      <w:pPr>
        <w:rPr>
          <w:rFonts w:ascii="ＭＳ 明朝" w:hAnsi="ＭＳ 明朝"/>
          <w:b/>
          <w:bCs/>
          <w:color w:val="000000"/>
          <w:szCs w:val="21"/>
        </w:rPr>
      </w:pPr>
    </w:p>
    <w:p w14:paraId="2FC5876B"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（構成）</w:t>
      </w:r>
    </w:p>
    <w:p w14:paraId="47E8F3B4"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第31</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この法人に理事会を置く。</w:t>
      </w:r>
    </w:p>
    <w:p w14:paraId="4EDA2671" w14:textId="77777777" w:rsidR="005743C7" w:rsidRPr="00771D1C" w:rsidRDefault="005743C7" w:rsidP="005743C7">
      <w:pPr>
        <w:rPr>
          <w:rFonts w:ascii="ＭＳ 明朝" w:hAnsi="ＭＳ 明朝"/>
          <w:b/>
          <w:bCs/>
          <w:color w:val="000000"/>
          <w:szCs w:val="21"/>
        </w:rPr>
      </w:pPr>
      <w:r w:rsidRPr="00771D1C">
        <w:rPr>
          <w:rFonts w:ascii="ＭＳ 明朝" w:hAnsi="ＭＳ 明朝" w:hint="eastAsia"/>
          <w:b/>
          <w:bCs/>
          <w:color w:val="000000"/>
          <w:szCs w:val="21"/>
        </w:rPr>
        <w:t>２　理事会は、すべての理事をもって構成す</w:t>
      </w:r>
      <w:r w:rsidR="00A6484D" w:rsidRPr="00771D1C">
        <w:rPr>
          <w:rFonts w:ascii="ＭＳ 明朝" w:hAnsi="ＭＳ 明朝" w:hint="eastAsia"/>
          <w:b/>
          <w:bCs/>
          <w:color w:val="000000"/>
          <w:szCs w:val="21"/>
        </w:rPr>
        <w:t>る。</w:t>
      </w:r>
    </w:p>
    <w:p w14:paraId="2201A607" w14:textId="77777777" w:rsidR="005743C7" w:rsidRPr="00771D1C" w:rsidRDefault="005743C7" w:rsidP="005743C7">
      <w:pPr>
        <w:rPr>
          <w:rFonts w:ascii="ＭＳ 明朝" w:hAnsi="ＭＳ 明朝"/>
          <w:b/>
          <w:bCs/>
          <w:color w:val="000000"/>
          <w:szCs w:val="21"/>
        </w:rPr>
      </w:pPr>
    </w:p>
    <w:p w14:paraId="344B2061" w14:textId="77777777" w:rsidR="005743C7" w:rsidRPr="00771D1C" w:rsidRDefault="00936E31" w:rsidP="005743C7">
      <w:pPr>
        <w:rPr>
          <w:rFonts w:ascii="ＭＳ 明朝"/>
          <w:b/>
          <w:bCs/>
          <w:color w:val="000000"/>
          <w:szCs w:val="21"/>
        </w:rPr>
      </w:pPr>
      <w:r w:rsidRPr="00771D1C">
        <w:rPr>
          <w:rFonts w:ascii="ＭＳ 明朝" w:hAnsi="ＭＳ 明朝" w:hint="eastAsia"/>
          <w:b/>
          <w:bCs/>
          <w:color w:val="000000"/>
          <w:szCs w:val="21"/>
        </w:rPr>
        <w:t>（</w:t>
      </w:r>
      <w:r w:rsidR="005743C7" w:rsidRPr="00771D1C">
        <w:rPr>
          <w:rFonts w:ascii="ＭＳ 明朝" w:hAnsi="ＭＳ 明朝" w:hint="eastAsia"/>
          <w:b/>
          <w:bCs/>
          <w:color w:val="000000"/>
          <w:szCs w:val="21"/>
        </w:rPr>
        <w:t>権限）</w:t>
      </w:r>
    </w:p>
    <w:p w14:paraId="4125E7CE"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3</w:t>
      </w:r>
      <w:r w:rsidRPr="00771D1C">
        <w:rPr>
          <w:rFonts w:ascii="ＭＳ 明朝" w:hAnsi="ＭＳ 明朝" w:hint="eastAsia"/>
          <w:b/>
          <w:bCs/>
          <w:color w:val="000000"/>
          <w:szCs w:val="21"/>
        </w:rPr>
        <w:t>2</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理事会は、次の職務を行う。</w:t>
      </w:r>
    </w:p>
    <w:p w14:paraId="663A9703" w14:textId="77777777" w:rsidR="005743C7" w:rsidRPr="00771D1C" w:rsidRDefault="005743C7" w:rsidP="005743C7">
      <w:pPr>
        <w:rPr>
          <w:rFonts w:ascii="ＭＳ 明朝"/>
          <w:b/>
          <w:bCs/>
          <w:color w:val="000000"/>
          <w:szCs w:val="21"/>
        </w:rPr>
      </w:pPr>
      <w:r w:rsidRPr="00771D1C">
        <w:rPr>
          <w:rFonts w:ascii="ＭＳ 明朝" w:hAnsi="ＭＳ 明朝"/>
          <w:b/>
          <w:bCs/>
          <w:color w:val="000000"/>
          <w:szCs w:val="21"/>
        </w:rPr>
        <w:t xml:space="preserve">(1) </w:t>
      </w:r>
      <w:r w:rsidRPr="00771D1C">
        <w:rPr>
          <w:rFonts w:ascii="ＭＳ 明朝" w:hAnsi="ＭＳ 明朝" w:hint="eastAsia"/>
          <w:b/>
          <w:bCs/>
          <w:color w:val="000000"/>
          <w:szCs w:val="21"/>
        </w:rPr>
        <w:t>この法人の業務執行の決定</w:t>
      </w:r>
    </w:p>
    <w:p w14:paraId="70C02B5F" w14:textId="77777777" w:rsidR="005743C7" w:rsidRPr="00771D1C" w:rsidRDefault="005743C7" w:rsidP="005743C7">
      <w:pPr>
        <w:rPr>
          <w:rFonts w:ascii="ＭＳ 明朝"/>
          <w:b/>
          <w:bCs/>
          <w:color w:val="000000"/>
          <w:szCs w:val="21"/>
        </w:rPr>
      </w:pPr>
      <w:r w:rsidRPr="00771D1C">
        <w:rPr>
          <w:rFonts w:ascii="ＭＳ 明朝" w:hAnsi="ＭＳ 明朝"/>
          <w:b/>
          <w:bCs/>
          <w:color w:val="000000"/>
          <w:szCs w:val="21"/>
        </w:rPr>
        <w:t xml:space="preserve">(2) </w:t>
      </w:r>
      <w:r w:rsidRPr="00771D1C">
        <w:rPr>
          <w:rFonts w:ascii="ＭＳ 明朝" w:hAnsi="ＭＳ 明朝" w:hint="eastAsia"/>
          <w:b/>
          <w:bCs/>
          <w:color w:val="000000"/>
          <w:szCs w:val="21"/>
        </w:rPr>
        <w:t>理事の職務の執行の監督</w:t>
      </w:r>
    </w:p>
    <w:p w14:paraId="174CE130"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b/>
          <w:bCs/>
          <w:color w:val="000000"/>
          <w:szCs w:val="21"/>
        </w:rPr>
        <w:t xml:space="preserve">(3) </w:t>
      </w:r>
      <w:r w:rsidRPr="00771D1C">
        <w:rPr>
          <w:rFonts w:ascii="ＭＳ 明朝" w:hAnsi="ＭＳ 明朝" w:hint="eastAsia"/>
          <w:b/>
          <w:bCs/>
          <w:color w:val="000000"/>
          <w:szCs w:val="21"/>
        </w:rPr>
        <w:t>会長、副会長、専務理事及び常務理事の選定及び解職</w:t>
      </w:r>
    </w:p>
    <w:p w14:paraId="7B67A3B5" w14:textId="77777777" w:rsidR="005743C7" w:rsidRPr="00771D1C" w:rsidRDefault="005743C7" w:rsidP="00CB7BA7">
      <w:pPr>
        <w:ind w:left="438" w:hangingChars="225" w:hanging="438"/>
        <w:rPr>
          <w:rFonts w:ascii="ＭＳ 明朝"/>
          <w:b/>
          <w:bCs/>
          <w:color w:val="000000"/>
          <w:szCs w:val="21"/>
        </w:rPr>
      </w:pPr>
      <w:r w:rsidRPr="00771D1C">
        <w:rPr>
          <w:rFonts w:ascii="ＭＳ 明朝"/>
          <w:b/>
          <w:bCs/>
          <w:color w:val="000000"/>
          <w:szCs w:val="21"/>
        </w:rPr>
        <w:t>(4)</w:t>
      </w:r>
      <w:r w:rsidR="00936E31" w:rsidRPr="00771D1C">
        <w:rPr>
          <w:rFonts w:ascii="ＭＳ 明朝" w:hint="eastAsia"/>
          <w:b/>
          <w:bCs/>
          <w:color w:val="000000"/>
          <w:szCs w:val="21"/>
        </w:rPr>
        <w:t xml:space="preserve"> </w:t>
      </w:r>
      <w:r w:rsidRPr="00771D1C">
        <w:rPr>
          <w:rFonts w:ascii="ＭＳ 明朝" w:hint="eastAsia"/>
          <w:b/>
          <w:bCs/>
          <w:color w:val="000000"/>
          <w:szCs w:val="21"/>
        </w:rPr>
        <w:t>重要な使用人の選任及び解任</w:t>
      </w:r>
    </w:p>
    <w:p w14:paraId="52005C93" w14:textId="77777777" w:rsidR="005743C7" w:rsidRPr="00771D1C" w:rsidRDefault="005743C7" w:rsidP="005743C7">
      <w:pPr>
        <w:rPr>
          <w:rFonts w:ascii="ＭＳ 明朝" w:hAnsi="ＭＳ 明朝"/>
          <w:b/>
          <w:bCs/>
          <w:color w:val="000000"/>
          <w:szCs w:val="21"/>
        </w:rPr>
      </w:pPr>
    </w:p>
    <w:p w14:paraId="72EC5D20"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（招集）</w:t>
      </w:r>
    </w:p>
    <w:p w14:paraId="70BD79C7"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3</w:t>
      </w:r>
      <w:r w:rsidRPr="00771D1C">
        <w:rPr>
          <w:rFonts w:ascii="ＭＳ 明朝" w:hAnsi="ＭＳ 明朝" w:hint="eastAsia"/>
          <w:b/>
          <w:bCs/>
          <w:color w:val="000000"/>
          <w:szCs w:val="21"/>
        </w:rPr>
        <w:t>3</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理事会は、会長が招集する。</w:t>
      </w:r>
    </w:p>
    <w:p w14:paraId="2FF5A986" w14:textId="77777777" w:rsidR="005743C7" w:rsidRPr="00771D1C" w:rsidRDefault="00936E31" w:rsidP="00CB7BA7">
      <w:pPr>
        <w:ind w:left="189" w:hangingChars="97" w:hanging="189"/>
        <w:rPr>
          <w:rFonts w:ascii="ＭＳ 明朝"/>
          <w:b/>
          <w:bCs/>
          <w:color w:val="000000"/>
          <w:szCs w:val="21"/>
        </w:rPr>
      </w:pPr>
      <w:r w:rsidRPr="00771D1C">
        <w:rPr>
          <w:rFonts w:ascii="ＭＳ 明朝" w:hAnsi="ＭＳ 明朝" w:hint="eastAsia"/>
          <w:b/>
          <w:bCs/>
          <w:color w:val="000000"/>
          <w:szCs w:val="21"/>
        </w:rPr>
        <w:lastRenderedPageBreak/>
        <w:t>２</w:t>
      </w:r>
      <w:r w:rsidR="005743C7" w:rsidRPr="00771D1C">
        <w:rPr>
          <w:rFonts w:ascii="ＭＳ 明朝" w:hAnsi="ＭＳ 明朝"/>
          <w:b/>
          <w:bCs/>
          <w:color w:val="000000"/>
          <w:szCs w:val="21"/>
        </w:rPr>
        <w:t xml:space="preserve"> </w:t>
      </w:r>
      <w:r w:rsidR="005743C7" w:rsidRPr="00771D1C">
        <w:rPr>
          <w:rFonts w:ascii="ＭＳ 明朝" w:hAnsi="ＭＳ 明朝" w:hint="eastAsia"/>
          <w:b/>
          <w:bCs/>
          <w:color w:val="000000"/>
          <w:szCs w:val="21"/>
        </w:rPr>
        <w:t>会長が欠けたとき又は会長に事故があるときは、副会長が理事会を招集する。</w:t>
      </w:r>
    </w:p>
    <w:p w14:paraId="7E75589C" w14:textId="77777777" w:rsidR="005743C7" w:rsidRPr="00771D1C" w:rsidRDefault="005743C7" w:rsidP="005743C7">
      <w:pPr>
        <w:rPr>
          <w:rFonts w:ascii="ＭＳ 明朝" w:hAnsi="ＭＳ 明朝"/>
          <w:b/>
          <w:bCs/>
          <w:color w:val="000000"/>
          <w:szCs w:val="21"/>
        </w:rPr>
      </w:pPr>
    </w:p>
    <w:p w14:paraId="76D55E31"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（定足数）</w:t>
      </w:r>
    </w:p>
    <w:p w14:paraId="728B7203"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3</w:t>
      </w:r>
      <w:r w:rsidRPr="00771D1C">
        <w:rPr>
          <w:rFonts w:ascii="ＭＳ 明朝" w:hAnsi="ＭＳ 明朝" w:hint="eastAsia"/>
          <w:b/>
          <w:bCs/>
          <w:color w:val="000000"/>
          <w:szCs w:val="21"/>
        </w:rPr>
        <w:t>4条　理事会においては理事の２分の１以上の出席がなければ開会することができない。</w:t>
      </w:r>
    </w:p>
    <w:p w14:paraId="6AA1D2CD" w14:textId="77777777" w:rsidR="005743C7" w:rsidRPr="00771D1C" w:rsidRDefault="005743C7" w:rsidP="005743C7">
      <w:pPr>
        <w:rPr>
          <w:rFonts w:ascii="ＭＳ 明朝" w:hAnsi="ＭＳ 明朝"/>
          <w:b/>
          <w:bCs/>
          <w:color w:val="000000"/>
          <w:szCs w:val="21"/>
        </w:rPr>
      </w:pPr>
    </w:p>
    <w:p w14:paraId="5D20EA19" w14:textId="77777777" w:rsidR="00936E31" w:rsidRPr="00771D1C" w:rsidRDefault="00936E31" w:rsidP="005743C7">
      <w:pPr>
        <w:rPr>
          <w:rFonts w:ascii="ＭＳ 明朝" w:hAnsi="ＭＳ 明朝"/>
          <w:b/>
          <w:bCs/>
          <w:color w:val="000000"/>
          <w:szCs w:val="21"/>
        </w:rPr>
      </w:pPr>
    </w:p>
    <w:p w14:paraId="52C1A2F0"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（議長）</w:t>
      </w:r>
    </w:p>
    <w:p w14:paraId="6994B391"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3</w:t>
      </w:r>
      <w:r w:rsidRPr="00771D1C">
        <w:rPr>
          <w:rFonts w:ascii="ＭＳ 明朝" w:hAnsi="ＭＳ 明朝" w:hint="eastAsia"/>
          <w:b/>
          <w:bCs/>
          <w:color w:val="000000"/>
          <w:szCs w:val="21"/>
        </w:rPr>
        <w:t>5条　理事会の議長は、会長がこれに当たる。</w:t>
      </w:r>
    </w:p>
    <w:p w14:paraId="08B9AE7A" w14:textId="77777777" w:rsidR="005743C7" w:rsidRPr="00771D1C" w:rsidRDefault="005743C7" w:rsidP="005743C7">
      <w:pPr>
        <w:rPr>
          <w:rFonts w:ascii="ＭＳ 明朝" w:hAnsi="ＭＳ 明朝"/>
          <w:b/>
          <w:bCs/>
          <w:color w:val="000000"/>
          <w:szCs w:val="21"/>
        </w:rPr>
      </w:pPr>
      <w:r w:rsidRPr="00771D1C">
        <w:rPr>
          <w:rFonts w:ascii="ＭＳ 明朝" w:hAnsi="ＭＳ 明朝" w:hint="eastAsia"/>
          <w:b/>
          <w:bCs/>
          <w:color w:val="000000"/>
          <w:szCs w:val="21"/>
        </w:rPr>
        <w:t>２　会長が欠けたとき又は会長に事故があるときは、副会長がこれに当たる。</w:t>
      </w:r>
    </w:p>
    <w:p w14:paraId="566727E8" w14:textId="77777777" w:rsidR="005743C7" w:rsidRPr="00771D1C" w:rsidRDefault="005743C7" w:rsidP="005743C7">
      <w:pPr>
        <w:rPr>
          <w:rFonts w:ascii="ＭＳ 明朝" w:hAnsi="ＭＳ 明朝"/>
          <w:b/>
          <w:bCs/>
          <w:color w:val="000000"/>
          <w:szCs w:val="21"/>
        </w:rPr>
      </w:pPr>
    </w:p>
    <w:p w14:paraId="4E72C1DA"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（決議）</w:t>
      </w:r>
    </w:p>
    <w:p w14:paraId="2383A87B" w14:textId="77777777" w:rsidR="005743C7" w:rsidRPr="00771D1C" w:rsidRDefault="005743C7" w:rsidP="00CB7BA7">
      <w:pPr>
        <w:ind w:left="286" w:hangingChars="147" w:hanging="286"/>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3</w:t>
      </w:r>
      <w:r w:rsidRPr="00771D1C">
        <w:rPr>
          <w:rFonts w:ascii="ＭＳ 明朝" w:hAnsi="ＭＳ 明朝" w:hint="eastAsia"/>
          <w:b/>
          <w:bCs/>
          <w:color w:val="000000"/>
          <w:szCs w:val="21"/>
        </w:rPr>
        <w:t>6条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理事会の決議は、決議について特別の利害関係を有する理事を除く理事の過半数が出席し、その過半数をもって行う。</w:t>
      </w:r>
    </w:p>
    <w:p w14:paraId="0CE339D3" w14:textId="77777777" w:rsidR="005743C7" w:rsidRDefault="005743C7" w:rsidP="00936E31">
      <w:pPr>
        <w:ind w:left="142" w:hangingChars="73" w:hanging="142"/>
        <w:rPr>
          <w:rFonts w:ascii="ＭＳ 明朝" w:hAnsi="ＭＳ 明朝"/>
          <w:b/>
          <w:bCs/>
          <w:color w:val="000000"/>
          <w:szCs w:val="21"/>
        </w:rPr>
      </w:pPr>
      <w:r w:rsidRPr="00771D1C">
        <w:rPr>
          <w:rFonts w:ascii="ＭＳ 明朝" w:hAnsi="ＭＳ 明朝" w:hint="eastAsia"/>
          <w:b/>
          <w:bCs/>
          <w:color w:val="000000"/>
          <w:szCs w:val="21"/>
        </w:rPr>
        <w:t>２</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前項の規定にかかわらず、法人法第</w:t>
      </w:r>
      <w:r w:rsidRPr="00771D1C">
        <w:rPr>
          <w:rFonts w:ascii="ＭＳ 明朝" w:hAnsi="ＭＳ 明朝"/>
          <w:b/>
          <w:bCs/>
          <w:color w:val="000000"/>
          <w:szCs w:val="21"/>
        </w:rPr>
        <w:t xml:space="preserve">96 </w:t>
      </w:r>
      <w:r w:rsidRPr="00771D1C">
        <w:rPr>
          <w:rFonts w:ascii="ＭＳ 明朝" w:hAnsi="ＭＳ 明朝" w:hint="eastAsia"/>
          <w:b/>
          <w:bCs/>
          <w:color w:val="000000"/>
          <w:szCs w:val="21"/>
        </w:rPr>
        <w:t>条の要件を満たしたときは、理事会の決議があったものとみなす。</w:t>
      </w:r>
    </w:p>
    <w:p w14:paraId="4B0E54E9" w14:textId="77777777" w:rsidR="00BE6520" w:rsidRPr="00771D1C" w:rsidRDefault="00BE6520" w:rsidP="00936E31">
      <w:pPr>
        <w:ind w:left="142" w:hangingChars="73" w:hanging="142"/>
        <w:rPr>
          <w:rFonts w:ascii="ＭＳ 明朝" w:hAnsi="ＭＳ 明朝" w:hint="eastAsia"/>
          <w:b/>
          <w:bCs/>
          <w:color w:val="000000"/>
          <w:szCs w:val="21"/>
        </w:rPr>
      </w:pPr>
    </w:p>
    <w:p w14:paraId="042DFD8B"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（議事録）</w:t>
      </w:r>
    </w:p>
    <w:p w14:paraId="73645F36" w14:textId="77777777" w:rsidR="005743C7" w:rsidRPr="00771D1C" w:rsidRDefault="005743C7" w:rsidP="00CB7BA7">
      <w:pPr>
        <w:ind w:left="481" w:hangingChars="247" w:hanging="481"/>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3</w:t>
      </w:r>
      <w:r w:rsidRPr="00771D1C">
        <w:rPr>
          <w:rFonts w:ascii="ＭＳ 明朝" w:hAnsi="ＭＳ 明朝" w:hint="eastAsia"/>
          <w:b/>
          <w:bCs/>
          <w:color w:val="000000"/>
          <w:szCs w:val="21"/>
        </w:rPr>
        <w:t>7条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理事会の議事については、法令で定めるところにより議事録を作成する。</w:t>
      </w:r>
    </w:p>
    <w:p w14:paraId="6CA590C7"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２　前項の議事録に出席した会長及び監事が記名押印する。</w:t>
      </w:r>
    </w:p>
    <w:p w14:paraId="26B00D5E" w14:textId="77777777" w:rsidR="005743C7" w:rsidRPr="00771D1C" w:rsidRDefault="005743C7" w:rsidP="005743C7">
      <w:pPr>
        <w:rPr>
          <w:rFonts w:ascii="ＭＳ 明朝" w:hAnsi="ＭＳ 明朝"/>
          <w:b/>
          <w:bCs/>
          <w:color w:val="000000"/>
          <w:szCs w:val="21"/>
        </w:rPr>
      </w:pPr>
    </w:p>
    <w:p w14:paraId="4AFD985A"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7</w:t>
      </w:r>
      <w:r w:rsidRPr="00771D1C">
        <w:rPr>
          <w:rFonts w:ascii="ＭＳ 明朝" w:hAnsi="ＭＳ 明朝" w:hint="eastAsia"/>
          <w:b/>
          <w:bCs/>
          <w:color w:val="000000"/>
          <w:szCs w:val="21"/>
        </w:rPr>
        <w:t>章　顧問、相談役及び委員会</w:t>
      </w:r>
    </w:p>
    <w:p w14:paraId="7DCAA04A" w14:textId="77777777" w:rsidR="00936E31" w:rsidRPr="00771D1C" w:rsidRDefault="00936E31" w:rsidP="005743C7">
      <w:pPr>
        <w:rPr>
          <w:rFonts w:ascii="ＭＳ 明朝" w:hAnsi="ＭＳ 明朝"/>
          <w:b/>
          <w:bCs/>
          <w:color w:val="000000"/>
          <w:szCs w:val="21"/>
        </w:rPr>
      </w:pPr>
    </w:p>
    <w:p w14:paraId="617430CA"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（顧問、相談役）</w:t>
      </w:r>
    </w:p>
    <w:p w14:paraId="4180A39A" w14:textId="77777777" w:rsidR="005743C7" w:rsidRPr="00771D1C" w:rsidRDefault="005743C7" w:rsidP="00CB7BA7">
      <w:pPr>
        <w:ind w:left="292" w:hangingChars="150" w:hanging="292"/>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3</w:t>
      </w:r>
      <w:r w:rsidRPr="00771D1C">
        <w:rPr>
          <w:rFonts w:ascii="ＭＳ 明朝" w:hAnsi="ＭＳ 明朝" w:hint="eastAsia"/>
          <w:b/>
          <w:bCs/>
          <w:color w:val="000000"/>
          <w:szCs w:val="21"/>
        </w:rPr>
        <w:t>8条　この法人に、任意の機関として顧問及び相談役を置くことができる。</w:t>
      </w:r>
    </w:p>
    <w:p w14:paraId="7F112C33"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２　顧問及び相談役は、理事会の推薦に基づいて会長が委嘱する。</w:t>
      </w:r>
    </w:p>
    <w:p w14:paraId="50D997E3"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３　顧問及び相談役の会務、報酬等については理事会において別に定める。</w:t>
      </w:r>
    </w:p>
    <w:p w14:paraId="46A4C6F1" w14:textId="77777777" w:rsidR="005743C7" w:rsidRPr="00771D1C" w:rsidRDefault="005743C7" w:rsidP="005743C7">
      <w:pPr>
        <w:rPr>
          <w:rFonts w:ascii="ＭＳ 明朝" w:hAnsi="ＭＳ 明朝"/>
          <w:b/>
          <w:bCs/>
          <w:color w:val="000000"/>
          <w:szCs w:val="21"/>
        </w:rPr>
      </w:pPr>
    </w:p>
    <w:p w14:paraId="3A70DF79"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（委員会）</w:t>
      </w:r>
    </w:p>
    <w:p w14:paraId="1739E938"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3</w:t>
      </w:r>
      <w:r w:rsidRPr="00771D1C">
        <w:rPr>
          <w:rFonts w:ascii="ＭＳ 明朝" w:hAnsi="ＭＳ 明朝" w:hint="eastAsia"/>
          <w:b/>
          <w:bCs/>
          <w:color w:val="000000"/>
          <w:szCs w:val="21"/>
        </w:rPr>
        <w:t>9条　この法人の事業を推進するために、理事会の決議により、委員会を設置することができる。</w:t>
      </w:r>
    </w:p>
    <w:p w14:paraId="23B4CF07" w14:textId="77777777" w:rsidR="005743C7" w:rsidRPr="00771D1C" w:rsidRDefault="005743C7" w:rsidP="005743C7">
      <w:pPr>
        <w:rPr>
          <w:rFonts w:ascii="ＭＳ 明朝" w:hAnsi="ＭＳ 明朝"/>
          <w:b/>
          <w:bCs/>
          <w:color w:val="000000"/>
          <w:szCs w:val="21"/>
        </w:rPr>
      </w:pPr>
      <w:r w:rsidRPr="00771D1C">
        <w:rPr>
          <w:rFonts w:ascii="ＭＳ 明朝" w:hAnsi="ＭＳ 明朝" w:hint="eastAsia"/>
          <w:b/>
          <w:bCs/>
          <w:color w:val="000000"/>
          <w:szCs w:val="21"/>
        </w:rPr>
        <w:t>２　委員会の任務、構成及び運営に関し必要な事項は、理事会の決議により別に定める。</w:t>
      </w:r>
    </w:p>
    <w:p w14:paraId="6A771688" w14:textId="77777777" w:rsidR="005743C7" w:rsidRPr="00771D1C" w:rsidRDefault="005743C7" w:rsidP="005743C7">
      <w:pPr>
        <w:rPr>
          <w:rFonts w:ascii="ＭＳ 明朝" w:hAnsi="ＭＳ 明朝"/>
          <w:b/>
          <w:bCs/>
          <w:color w:val="000000"/>
          <w:szCs w:val="21"/>
        </w:rPr>
      </w:pPr>
    </w:p>
    <w:p w14:paraId="75A85B2F"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8</w:t>
      </w:r>
      <w:r w:rsidRPr="00771D1C">
        <w:rPr>
          <w:rFonts w:ascii="ＭＳ 明朝" w:hAnsi="ＭＳ 明朝" w:hint="eastAsia"/>
          <w:b/>
          <w:bCs/>
          <w:color w:val="000000"/>
          <w:szCs w:val="21"/>
        </w:rPr>
        <w:t xml:space="preserve">章　</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資産及び会計</w:t>
      </w:r>
    </w:p>
    <w:p w14:paraId="56BF1CF9" w14:textId="77777777" w:rsidR="00D95BCA" w:rsidRPr="00771D1C" w:rsidRDefault="00D95BCA" w:rsidP="005743C7">
      <w:pPr>
        <w:rPr>
          <w:rFonts w:ascii="ＭＳ 明朝" w:hAnsi="ＭＳ 明朝"/>
          <w:b/>
          <w:bCs/>
          <w:color w:val="000000"/>
          <w:szCs w:val="21"/>
        </w:rPr>
      </w:pPr>
    </w:p>
    <w:p w14:paraId="7CC762E1"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（財産の構成）</w:t>
      </w:r>
    </w:p>
    <w:p w14:paraId="08295D8F"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第40条　この法人の財産は、次に掲げるものをもって構成する。</w:t>
      </w:r>
    </w:p>
    <w:p w14:paraId="35F6E854"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（１）会費</w:t>
      </w:r>
    </w:p>
    <w:p w14:paraId="5C3BACE4"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（２）寄附金品</w:t>
      </w:r>
    </w:p>
    <w:p w14:paraId="78648084"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（３）事業に伴う収入</w:t>
      </w:r>
    </w:p>
    <w:p w14:paraId="42A3320D"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（４）資金から生ずる収入</w:t>
      </w:r>
    </w:p>
    <w:p w14:paraId="09C3FE5C"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（５）その他の収入</w:t>
      </w:r>
    </w:p>
    <w:p w14:paraId="3F01B689" w14:textId="77777777" w:rsidR="005743C7" w:rsidRPr="00771D1C" w:rsidRDefault="005743C7" w:rsidP="005743C7">
      <w:pPr>
        <w:rPr>
          <w:rFonts w:ascii="ＭＳ 明朝" w:hAnsi="ＭＳ 明朝"/>
          <w:b/>
          <w:bCs/>
          <w:color w:val="000000"/>
          <w:szCs w:val="21"/>
        </w:rPr>
      </w:pPr>
    </w:p>
    <w:p w14:paraId="3FC47891"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（事業年度）</w:t>
      </w:r>
    </w:p>
    <w:p w14:paraId="6F52217F" w14:textId="77777777" w:rsidR="005743C7" w:rsidRPr="00771D1C" w:rsidRDefault="005743C7" w:rsidP="005743C7">
      <w:pPr>
        <w:rPr>
          <w:rFonts w:ascii="ＭＳ 明朝" w:hAnsi="ＭＳ 明朝"/>
          <w:b/>
          <w:bCs/>
          <w:color w:val="000000"/>
          <w:szCs w:val="21"/>
        </w:rPr>
      </w:pPr>
      <w:r w:rsidRPr="00771D1C">
        <w:rPr>
          <w:rFonts w:ascii="ＭＳ 明朝" w:hAnsi="ＭＳ 明朝" w:hint="eastAsia"/>
          <w:b/>
          <w:bCs/>
          <w:color w:val="000000"/>
          <w:szCs w:val="21"/>
        </w:rPr>
        <w:lastRenderedPageBreak/>
        <w:t>第41条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この法人の事業年度は、毎年</w:t>
      </w:r>
      <w:r w:rsidRPr="00771D1C">
        <w:rPr>
          <w:rFonts w:ascii="ＭＳ 明朝" w:hAnsi="ＭＳ 明朝"/>
          <w:b/>
          <w:bCs/>
          <w:color w:val="000000"/>
          <w:szCs w:val="21"/>
        </w:rPr>
        <w:t>4</w:t>
      </w:r>
      <w:r w:rsidRPr="00771D1C">
        <w:rPr>
          <w:rFonts w:ascii="ＭＳ 明朝" w:hAnsi="ＭＳ 明朝" w:hint="eastAsia"/>
          <w:b/>
          <w:bCs/>
          <w:color w:val="000000"/>
          <w:szCs w:val="21"/>
        </w:rPr>
        <w:t>月</w:t>
      </w:r>
      <w:r w:rsidRPr="00771D1C">
        <w:rPr>
          <w:rFonts w:ascii="ＭＳ 明朝" w:hAnsi="ＭＳ 明朝"/>
          <w:b/>
          <w:bCs/>
          <w:color w:val="000000"/>
          <w:szCs w:val="21"/>
        </w:rPr>
        <w:t>1</w:t>
      </w:r>
      <w:r w:rsidRPr="00771D1C">
        <w:rPr>
          <w:rFonts w:ascii="ＭＳ 明朝" w:hAnsi="ＭＳ 明朝" w:hint="eastAsia"/>
          <w:b/>
          <w:bCs/>
          <w:color w:val="000000"/>
          <w:szCs w:val="21"/>
        </w:rPr>
        <w:t>日に始まり翌年</w:t>
      </w:r>
      <w:r w:rsidRPr="00771D1C">
        <w:rPr>
          <w:rFonts w:ascii="ＭＳ 明朝" w:hAnsi="ＭＳ 明朝"/>
          <w:b/>
          <w:bCs/>
          <w:color w:val="000000"/>
          <w:szCs w:val="21"/>
        </w:rPr>
        <w:t>3</w:t>
      </w:r>
      <w:r w:rsidRPr="00771D1C">
        <w:rPr>
          <w:rFonts w:ascii="ＭＳ 明朝" w:hAnsi="ＭＳ 明朝" w:hint="eastAsia"/>
          <w:b/>
          <w:bCs/>
          <w:color w:val="000000"/>
          <w:szCs w:val="21"/>
        </w:rPr>
        <w:t>月</w:t>
      </w:r>
      <w:r w:rsidRPr="00771D1C">
        <w:rPr>
          <w:rFonts w:ascii="ＭＳ 明朝" w:hAnsi="ＭＳ 明朝"/>
          <w:b/>
          <w:bCs/>
          <w:color w:val="000000"/>
          <w:szCs w:val="21"/>
        </w:rPr>
        <w:t>31</w:t>
      </w:r>
      <w:r w:rsidRPr="00771D1C">
        <w:rPr>
          <w:rFonts w:ascii="ＭＳ 明朝" w:hAnsi="ＭＳ 明朝" w:hint="eastAsia"/>
          <w:b/>
          <w:bCs/>
          <w:color w:val="000000"/>
          <w:szCs w:val="21"/>
        </w:rPr>
        <w:t>日に終わる。</w:t>
      </w:r>
    </w:p>
    <w:p w14:paraId="3CDC08A3" w14:textId="77777777" w:rsidR="005743C7" w:rsidRPr="00771D1C" w:rsidRDefault="005743C7" w:rsidP="005743C7">
      <w:pPr>
        <w:rPr>
          <w:rFonts w:ascii="ＭＳ 明朝" w:hAnsi="ＭＳ 明朝"/>
          <w:b/>
          <w:bCs/>
          <w:color w:val="000000"/>
          <w:szCs w:val="21"/>
        </w:rPr>
      </w:pPr>
    </w:p>
    <w:p w14:paraId="604426A9"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（事業計画及び収支予算）</w:t>
      </w:r>
    </w:p>
    <w:p w14:paraId="318C0C3E"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4</w:t>
      </w:r>
      <w:r w:rsidRPr="00771D1C">
        <w:rPr>
          <w:rFonts w:ascii="ＭＳ 明朝" w:hAnsi="ＭＳ 明朝" w:hint="eastAsia"/>
          <w:b/>
          <w:bCs/>
          <w:color w:val="000000"/>
          <w:szCs w:val="21"/>
        </w:rPr>
        <w:t>2条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この法人の事業計画書及び収支予算書については、毎事業年度開始の日の前日までに、会長が作成し、理事会の承認を受けなければならない。これを変更する場合も、同様とする。</w:t>
      </w:r>
    </w:p>
    <w:p w14:paraId="7B6C0029" w14:textId="77777777" w:rsidR="005743C7" w:rsidRPr="00771D1C" w:rsidRDefault="00D95BCA" w:rsidP="00BE6520">
      <w:pPr>
        <w:ind w:left="195" w:hangingChars="100" w:hanging="195"/>
        <w:rPr>
          <w:rFonts w:ascii="ＭＳ 明朝" w:hAnsi="ＭＳ 明朝"/>
          <w:b/>
          <w:bCs/>
          <w:color w:val="000000"/>
          <w:szCs w:val="21"/>
        </w:rPr>
      </w:pPr>
      <w:r w:rsidRPr="00771D1C">
        <w:rPr>
          <w:rFonts w:ascii="ＭＳ 明朝" w:hAnsi="ＭＳ 明朝" w:hint="eastAsia"/>
          <w:b/>
          <w:bCs/>
          <w:color w:val="000000"/>
          <w:szCs w:val="21"/>
        </w:rPr>
        <w:t xml:space="preserve">２　</w:t>
      </w:r>
      <w:r w:rsidR="005743C7" w:rsidRPr="00771D1C">
        <w:rPr>
          <w:rFonts w:ascii="ＭＳ 明朝" w:hAnsi="ＭＳ 明朝"/>
          <w:b/>
          <w:bCs/>
          <w:color w:val="000000"/>
          <w:szCs w:val="21"/>
        </w:rPr>
        <w:t xml:space="preserve"> </w:t>
      </w:r>
      <w:r w:rsidR="005743C7" w:rsidRPr="00771D1C">
        <w:rPr>
          <w:rFonts w:ascii="ＭＳ 明朝" w:hAnsi="ＭＳ 明朝" w:hint="eastAsia"/>
          <w:b/>
          <w:bCs/>
          <w:color w:val="000000"/>
          <w:szCs w:val="21"/>
        </w:rPr>
        <w:t>前項の書類については、主たる事務所に、当該事業年度が終了するまでの間備え置くものとする。</w:t>
      </w:r>
    </w:p>
    <w:p w14:paraId="794F21CC" w14:textId="77777777" w:rsidR="005743C7" w:rsidRPr="00771D1C" w:rsidRDefault="005743C7" w:rsidP="005743C7">
      <w:pPr>
        <w:rPr>
          <w:rFonts w:ascii="ＭＳ 明朝" w:hAnsi="ＭＳ 明朝"/>
          <w:b/>
          <w:bCs/>
          <w:color w:val="000000"/>
          <w:szCs w:val="21"/>
        </w:rPr>
      </w:pPr>
    </w:p>
    <w:p w14:paraId="6BD08784" w14:textId="77777777" w:rsidR="005743C7" w:rsidRPr="00771D1C" w:rsidRDefault="005743C7" w:rsidP="00CB7BA7">
      <w:pPr>
        <w:ind w:leftChars="23" w:left="189" w:hangingChars="74" w:hanging="144"/>
        <w:rPr>
          <w:rFonts w:ascii="ＭＳ 明朝" w:hAnsi="ＭＳ 明朝"/>
          <w:b/>
          <w:bCs/>
          <w:color w:val="000000"/>
          <w:szCs w:val="21"/>
        </w:rPr>
      </w:pPr>
      <w:r w:rsidRPr="00771D1C">
        <w:rPr>
          <w:rFonts w:ascii="ＭＳ 明朝" w:hAnsi="ＭＳ 明朝" w:hint="eastAsia"/>
          <w:b/>
          <w:bCs/>
          <w:color w:val="000000"/>
          <w:szCs w:val="21"/>
        </w:rPr>
        <w:t>（事業報告及び決算）</w:t>
      </w:r>
    </w:p>
    <w:p w14:paraId="39EBCF43"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4</w:t>
      </w:r>
      <w:r w:rsidRPr="00771D1C">
        <w:rPr>
          <w:rFonts w:ascii="ＭＳ 明朝" w:hAnsi="ＭＳ 明朝" w:hint="eastAsia"/>
          <w:b/>
          <w:bCs/>
          <w:color w:val="000000"/>
          <w:szCs w:val="21"/>
        </w:rPr>
        <w:t>3条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この法人の事業報告及び決算については、毎事業年度終了後、会長が次の書類を作成し、監事の監査を受けた上で、理事会の承認を受けなければならない。</w:t>
      </w:r>
    </w:p>
    <w:p w14:paraId="267AFE01"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b/>
          <w:bCs/>
          <w:color w:val="000000"/>
          <w:szCs w:val="21"/>
        </w:rPr>
        <w:t xml:space="preserve">(1) </w:t>
      </w:r>
      <w:r w:rsidRPr="00771D1C">
        <w:rPr>
          <w:rFonts w:ascii="ＭＳ 明朝" w:hAnsi="ＭＳ 明朝" w:hint="eastAsia"/>
          <w:b/>
          <w:bCs/>
          <w:color w:val="000000"/>
          <w:szCs w:val="21"/>
        </w:rPr>
        <w:t>事業報告</w:t>
      </w:r>
    </w:p>
    <w:p w14:paraId="576F3CD6"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b/>
          <w:bCs/>
          <w:color w:val="000000"/>
          <w:szCs w:val="21"/>
        </w:rPr>
        <w:t xml:space="preserve">(2) </w:t>
      </w:r>
      <w:r w:rsidRPr="00771D1C">
        <w:rPr>
          <w:rFonts w:ascii="ＭＳ 明朝" w:hAnsi="ＭＳ 明朝" w:hint="eastAsia"/>
          <w:b/>
          <w:bCs/>
          <w:color w:val="000000"/>
          <w:szCs w:val="21"/>
        </w:rPr>
        <w:t>事業報告の附属明細書</w:t>
      </w:r>
    </w:p>
    <w:p w14:paraId="617DBABA"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b/>
          <w:bCs/>
          <w:color w:val="000000"/>
          <w:szCs w:val="21"/>
        </w:rPr>
        <w:t xml:space="preserve">(3) </w:t>
      </w:r>
      <w:r w:rsidRPr="00771D1C">
        <w:rPr>
          <w:rFonts w:ascii="ＭＳ 明朝" w:hAnsi="ＭＳ 明朝" w:hint="eastAsia"/>
          <w:b/>
          <w:bCs/>
          <w:color w:val="000000"/>
          <w:szCs w:val="21"/>
        </w:rPr>
        <w:t>公益目的支出計画実施報告書</w:t>
      </w:r>
    </w:p>
    <w:p w14:paraId="2F715B5F"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b/>
          <w:bCs/>
          <w:color w:val="000000"/>
          <w:szCs w:val="21"/>
        </w:rPr>
        <w:t xml:space="preserve">(4) </w:t>
      </w:r>
      <w:r w:rsidRPr="00771D1C">
        <w:rPr>
          <w:rFonts w:ascii="ＭＳ 明朝" w:hAnsi="ＭＳ 明朝" w:hint="eastAsia"/>
          <w:b/>
          <w:bCs/>
          <w:color w:val="000000"/>
          <w:szCs w:val="21"/>
        </w:rPr>
        <w:t>貸借対照表</w:t>
      </w:r>
    </w:p>
    <w:p w14:paraId="2ACB1146"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b/>
          <w:bCs/>
          <w:color w:val="000000"/>
          <w:szCs w:val="21"/>
        </w:rPr>
        <w:t xml:space="preserve">(5) </w:t>
      </w:r>
      <w:r w:rsidRPr="00771D1C">
        <w:rPr>
          <w:rFonts w:ascii="ＭＳ 明朝" w:hAnsi="ＭＳ 明朝" w:hint="eastAsia"/>
          <w:b/>
          <w:bCs/>
          <w:color w:val="000000"/>
          <w:szCs w:val="21"/>
        </w:rPr>
        <w:t>損益計算書（正味財産増減計算書）</w:t>
      </w:r>
    </w:p>
    <w:p w14:paraId="4B626207" w14:textId="7FDC487B"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b/>
          <w:bCs/>
          <w:color w:val="000000"/>
          <w:szCs w:val="21"/>
        </w:rPr>
        <w:t>(6)</w:t>
      </w:r>
      <w:r w:rsidR="00BE6520">
        <w:rPr>
          <w:rFonts w:ascii="ＭＳ 明朝" w:hAnsi="ＭＳ 明朝" w:hint="eastAsia"/>
          <w:b/>
          <w:bCs/>
          <w:color w:val="000000"/>
          <w:szCs w:val="21"/>
        </w:rPr>
        <w:t xml:space="preserve"> </w:t>
      </w:r>
      <w:r w:rsidRPr="00771D1C">
        <w:rPr>
          <w:rFonts w:ascii="ＭＳ 明朝" w:hAnsi="ＭＳ 明朝" w:hint="eastAsia"/>
          <w:b/>
          <w:bCs/>
          <w:color w:val="000000"/>
          <w:szCs w:val="21"/>
        </w:rPr>
        <w:t>貸借対照表及び損益計算書（正味財産増減計算書）の附属明細書</w:t>
      </w:r>
    </w:p>
    <w:p w14:paraId="185777D8" w14:textId="40D58EB8"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b/>
          <w:bCs/>
          <w:color w:val="000000"/>
          <w:szCs w:val="21"/>
        </w:rPr>
        <w:t>(7)</w:t>
      </w:r>
      <w:r w:rsidR="00BE6520">
        <w:rPr>
          <w:rFonts w:ascii="ＭＳ 明朝" w:hAnsi="ＭＳ 明朝" w:hint="eastAsia"/>
          <w:b/>
          <w:bCs/>
          <w:color w:val="000000"/>
          <w:szCs w:val="21"/>
        </w:rPr>
        <w:t xml:space="preserve"> </w:t>
      </w:r>
      <w:r w:rsidRPr="00771D1C">
        <w:rPr>
          <w:rFonts w:ascii="ＭＳ 明朝" w:hAnsi="ＭＳ 明朝" w:hint="eastAsia"/>
          <w:b/>
          <w:bCs/>
          <w:color w:val="000000"/>
          <w:szCs w:val="21"/>
        </w:rPr>
        <w:t>財産目録</w:t>
      </w:r>
    </w:p>
    <w:p w14:paraId="6E9D5004" w14:textId="77777777" w:rsidR="00D95BCA" w:rsidRPr="00771D1C" w:rsidRDefault="00D95BCA" w:rsidP="00CB7BA7">
      <w:pPr>
        <w:ind w:leftChars="23" w:left="189" w:hangingChars="74" w:hanging="144"/>
        <w:rPr>
          <w:rFonts w:ascii="ＭＳ 明朝" w:hAnsi="ＭＳ 明朝"/>
          <w:b/>
          <w:bCs/>
          <w:color w:val="000000"/>
          <w:szCs w:val="21"/>
        </w:rPr>
      </w:pPr>
    </w:p>
    <w:p w14:paraId="24138C49" w14:textId="77777777" w:rsidR="005743C7" w:rsidRPr="00771D1C" w:rsidRDefault="00D95BCA"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２</w:t>
      </w:r>
      <w:r w:rsidR="005743C7" w:rsidRPr="00771D1C">
        <w:rPr>
          <w:rFonts w:ascii="ＭＳ 明朝" w:hAnsi="ＭＳ 明朝" w:hint="eastAsia"/>
          <w:b/>
          <w:bCs/>
          <w:color w:val="000000"/>
          <w:szCs w:val="21"/>
        </w:rPr>
        <w:t xml:space="preserve">　前項の承認を受けた書類のうち、第１号、第３号、第４号、第５号及び第7号の書類については、定時総会に提出し、第１号及び第３号の書類についてはその内容を報告し、その他の書類については承認を受けなければならない。</w:t>
      </w:r>
    </w:p>
    <w:p w14:paraId="6A763326" w14:textId="77777777" w:rsidR="00BE6520" w:rsidRDefault="00BE6520" w:rsidP="00BE6520">
      <w:pPr>
        <w:ind w:left="195" w:hangingChars="100" w:hanging="195"/>
        <w:rPr>
          <w:rFonts w:ascii="ＭＳ 明朝" w:hAnsi="ＭＳ 明朝"/>
          <w:b/>
          <w:bCs/>
          <w:color w:val="000000"/>
          <w:szCs w:val="21"/>
        </w:rPr>
      </w:pPr>
      <w:r>
        <w:rPr>
          <w:rFonts w:ascii="ＭＳ 明朝" w:hAnsi="ＭＳ 明朝" w:hint="eastAsia"/>
          <w:b/>
          <w:bCs/>
          <w:color w:val="000000"/>
          <w:szCs w:val="21"/>
        </w:rPr>
        <w:t>３</w:t>
      </w:r>
      <w:r w:rsidR="005743C7" w:rsidRPr="00771D1C">
        <w:rPr>
          <w:rFonts w:ascii="ＭＳ 明朝" w:hAnsi="ＭＳ 明朝" w:hint="eastAsia"/>
          <w:b/>
          <w:bCs/>
          <w:color w:val="000000"/>
          <w:szCs w:val="21"/>
        </w:rPr>
        <w:t xml:space="preserve">　第</w:t>
      </w:r>
      <w:r w:rsidR="005743C7" w:rsidRPr="00771D1C">
        <w:rPr>
          <w:rFonts w:ascii="ＭＳ 明朝" w:hAnsi="ＭＳ 明朝"/>
          <w:b/>
          <w:bCs/>
          <w:color w:val="000000"/>
          <w:szCs w:val="21"/>
        </w:rPr>
        <w:t>1</w:t>
      </w:r>
      <w:r w:rsidR="005743C7" w:rsidRPr="00771D1C">
        <w:rPr>
          <w:rFonts w:ascii="ＭＳ 明朝" w:hAnsi="ＭＳ 明朝" w:hint="eastAsia"/>
          <w:b/>
          <w:bCs/>
          <w:color w:val="000000"/>
          <w:szCs w:val="21"/>
        </w:rPr>
        <w:t>項の書類のほか、監査報告を主たる事務所に５年間備え置くとともに、定款及び会員名簿を</w:t>
      </w:r>
    </w:p>
    <w:p w14:paraId="1CF9967A" w14:textId="28EB6B0A" w:rsidR="005743C7" w:rsidRPr="00771D1C" w:rsidRDefault="005743C7" w:rsidP="00BE6520">
      <w:pPr>
        <w:ind w:leftChars="100" w:left="194"/>
        <w:rPr>
          <w:rFonts w:ascii="ＭＳ 明朝" w:hAnsi="ＭＳ 明朝"/>
          <w:b/>
          <w:bCs/>
          <w:color w:val="000000"/>
          <w:szCs w:val="21"/>
        </w:rPr>
      </w:pPr>
      <w:r w:rsidRPr="00771D1C">
        <w:rPr>
          <w:rFonts w:ascii="ＭＳ 明朝" w:hAnsi="ＭＳ 明朝" w:hint="eastAsia"/>
          <w:b/>
          <w:bCs/>
          <w:color w:val="000000"/>
          <w:szCs w:val="21"/>
        </w:rPr>
        <w:t>主たる事務所に備え置くものとする。</w:t>
      </w:r>
    </w:p>
    <w:p w14:paraId="2E0E8483" w14:textId="77777777" w:rsidR="005743C7" w:rsidRPr="00771D1C" w:rsidRDefault="005743C7" w:rsidP="005743C7">
      <w:pPr>
        <w:rPr>
          <w:rFonts w:ascii="ＭＳ 明朝" w:hAnsi="ＭＳ 明朝"/>
          <w:b/>
          <w:bCs/>
          <w:color w:val="000000"/>
          <w:szCs w:val="21"/>
        </w:rPr>
      </w:pPr>
    </w:p>
    <w:p w14:paraId="7DFE6649"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（剰余金の処分制限）</w:t>
      </w:r>
    </w:p>
    <w:p w14:paraId="23A6F06A"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4</w:t>
      </w:r>
      <w:r w:rsidRPr="00771D1C">
        <w:rPr>
          <w:rFonts w:ascii="ＭＳ 明朝" w:hAnsi="ＭＳ 明朝" w:hint="eastAsia"/>
          <w:b/>
          <w:bCs/>
          <w:color w:val="000000"/>
          <w:szCs w:val="21"/>
        </w:rPr>
        <w:t>4条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この法人は剰余金の分配を行うことができない。</w:t>
      </w:r>
    </w:p>
    <w:p w14:paraId="5661C994" w14:textId="77777777" w:rsidR="005743C7" w:rsidRPr="00771D1C" w:rsidRDefault="005743C7" w:rsidP="00CB7BA7">
      <w:pPr>
        <w:ind w:leftChars="23" w:left="189" w:hangingChars="74" w:hanging="144"/>
        <w:rPr>
          <w:rFonts w:ascii="ＭＳ 明朝" w:hAnsi="ＭＳ 明朝"/>
          <w:b/>
          <w:bCs/>
          <w:color w:val="000000"/>
          <w:szCs w:val="21"/>
        </w:rPr>
      </w:pPr>
    </w:p>
    <w:p w14:paraId="007F2004"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第９</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章</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定款の変更及び解散</w:t>
      </w:r>
    </w:p>
    <w:p w14:paraId="27FBE67D" w14:textId="77777777" w:rsidR="00C20875" w:rsidRPr="00771D1C" w:rsidRDefault="00C20875" w:rsidP="00CB7BA7">
      <w:pPr>
        <w:ind w:leftChars="23" w:left="189" w:hangingChars="74" w:hanging="144"/>
        <w:rPr>
          <w:rFonts w:ascii="ＭＳ 明朝" w:hAnsi="ＭＳ 明朝"/>
          <w:b/>
          <w:bCs/>
          <w:color w:val="000000"/>
          <w:szCs w:val="21"/>
        </w:rPr>
      </w:pPr>
    </w:p>
    <w:p w14:paraId="05C60343"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（定款の変更）</w:t>
      </w:r>
    </w:p>
    <w:p w14:paraId="1877C2A6"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4</w:t>
      </w:r>
      <w:r w:rsidRPr="00771D1C">
        <w:rPr>
          <w:rFonts w:ascii="ＭＳ 明朝" w:hAnsi="ＭＳ 明朝" w:hint="eastAsia"/>
          <w:b/>
          <w:bCs/>
          <w:color w:val="000000"/>
          <w:szCs w:val="21"/>
        </w:rPr>
        <w:t>5条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この定款は、総会の決議によって変更することができる。</w:t>
      </w:r>
    </w:p>
    <w:p w14:paraId="457316F6" w14:textId="77777777" w:rsidR="005743C7" w:rsidRPr="00771D1C" w:rsidRDefault="005743C7" w:rsidP="005743C7">
      <w:pPr>
        <w:rPr>
          <w:rFonts w:ascii="ＭＳ 明朝" w:hAnsi="ＭＳ 明朝"/>
          <w:b/>
          <w:bCs/>
          <w:color w:val="000000"/>
          <w:szCs w:val="21"/>
        </w:rPr>
      </w:pPr>
    </w:p>
    <w:p w14:paraId="6B44A37C"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（解散）</w:t>
      </w:r>
    </w:p>
    <w:p w14:paraId="4340B28D"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4</w:t>
      </w:r>
      <w:r w:rsidRPr="00771D1C">
        <w:rPr>
          <w:rFonts w:ascii="ＭＳ 明朝" w:hAnsi="ＭＳ 明朝" w:hint="eastAsia"/>
          <w:b/>
          <w:bCs/>
          <w:color w:val="000000"/>
          <w:szCs w:val="21"/>
        </w:rPr>
        <w:t>6条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この法人は、総会の決議その他法令で定められた事由により解散する。</w:t>
      </w:r>
    </w:p>
    <w:p w14:paraId="240E9148" w14:textId="77777777" w:rsidR="005743C7" w:rsidRPr="00771D1C" w:rsidRDefault="005743C7" w:rsidP="005743C7">
      <w:pPr>
        <w:rPr>
          <w:rFonts w:ascii="ＭＳ 明朝" w:hAnsi="ＭＳ 明朝"/>
          <w:b/>
          <w:bCs/>
          <w:color w:val="000000"/>
          <w:szCs w:val="21"/>
        </w:rPr>
      </w:pPr>
    </w:p>
    <w:p w14:paraId="5DE84AA0" w14:textId="77777777" w:rsidR="005743C7" w:rsidRPr="00771D1C" w:rsidRDefault="005743C7" w:rsidP="005743C7">
      <w:pPr>
        <w:rPr>
          <w:rFonts w:ascii="ＭＳ 明朝"/>
          <w:b/>
          <w:bCs/>
          <w:color w:val="000000"/>
          <w:szCs w:val="21"/>
        </w:rPr>
      </w:pPr>
      <w:r w:rsidRPr="00771D1C">
        <w:rPr>
          <w:rFonts w:ascii="ＭＳ 明朝" w:hAnsi="ＭＳ 明朝" w:hint="eastAsia"/>
          <w:b/>
          <w:bCs/>
          <w:color w:val="000000"/>
          <w:szCs w:val="21"/>
        </w:rPr>
        <w:t>（残余財産の帰属等）</w:t>
      </w:r>
    </w:p>
    <w:p w14:paraId="3383C34D" w14:textId="77777777" w:rsidR="005743C7" w:rsidRPr="00771D1C" w:rsidRDefault="005743C7" w:rsidP="00C20875">
      <w:pPr>
        <w:ind w:left="284" w:hangingChars="146" w:hanging="284"/>
        <w:rPr>
          <w:rFonts w:ascii="ＭＳ 明朝" w:hAns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4</w:t>
      </w:r>
      <w:r w:rsidRPr="00771D1C">
        <w:rPr>
          <w:rFonts w:ascii="ＭＳ 明朝" w:hAnsi="ＭＳ 明朝" w:hint="eastAsia"/>
          <w:b/>
          <w:bCs/>
          <w:color w:val="000000"/>
          <w:szCs w:val="21"/>
        </w:rPr>
        <w:t>7条　この法人が清算をする場合において有する残余財産は、総会の決議を経て、公益社団法人及び公益財団法人の認定等に関する法律第５条第１７号に掲げる法人又は国若しくは地方公共団体に贈与するものとする。</w:t>
      </w:r>
    </w:p>
    <w:p w14:paraId="60E83F61" w14:textId="77777777" w:rsidR="005743C7" w:rsidRPr="00771D1C" w:rsidRDefault="005743C7" w:rsidP="005743C7">
      <w:pPr>
        <w:rPr>
          <w:rFonts w:ascii="ＭＳ 明朝" w:hAnsi="ＭＳ 明朝"/>
          <w:b/>
          <w:bCs/>
          <w:color w:val="000000"/>
          <w:szCs w:val="21"/>
        </w:rPr>
      </w:pPr>
    </w:p>
    <w:p w14:paraId="48D46758"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 xml:space="preserve">10 </w:t>
      </w:r>
      <w:r w:rsidRPr="00771D1C">
        <w:rPr>
          <w:rFonts w:ascii="ＭＳ 明朝" w:hAnsi="ＭＳ 明朝" w:hint="eastAsia"/>
          <w:b/>
          <w:bCs/>
          <w:color w:val="000000"/>
          <w:szCs w:val="21"/>
        </w:rPr>
        <w:t>章</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公告の方法</w:t>
      </w:r>
    </w:p>
    <w:p w14:paraId="178D8585" w14:textId="77777777" w:rsidR="00C20875" w:rsidRPr="00771D1C" w:rsidRDefault="00C20875" w:rsidP="00CB7BA7">
      <w:pPr>
        <w:ind w:leftChars="23" w:left="189" w:hangingChars="74" w:hanging="144"/>
        <w:rPr>
          <w:rFonts w:ascii="ＭＳ 明朝" w:hAnsi="ＭＳ 明朝"/>
          <w:b/>
          <w:bCs/>
          <w:color w:val="000000"/>
          <w:szCs w:val="21"/>
        </w:rPr>
      </w:pPr>
    </w:p>
    <w:p w14:paraId="2B47FE08"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（公告の方法）</w:t>
      </w:r>
    </w:p>
    <w:p w14:paraId="03E95406"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4</w:t>
      </w:r>
      <w:r w:rsidRPr="00771D1C">
        <w:rPr>
          <w:rFonts w:ascii="ＭＳ 明朝" w:hAnsi="ＭＳ 明朝" w:hint="eastAsia"/>
          <w:b/>
          <w:bCs/>
          <w:color w:val="000000"/>
          <w:szCs w:val="21"/>
        </w:rPr>
        <w:t>8条</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この法人の公告は、主たる事務所の公衆の見やすい場所に掲示する方法により行う。</w:t>
      </w:r>
    </w:p>
    <w:p w14:paraId="294918DD" w14:textId="77777777" w:rsidR="005743C7" w:rsidRPr="00771D1C" w:rsidRDefault="005743C7" w:rsidP="005743C7">
      <w:pPr>
        <w:rPr>
          <w:rFonts w:ascii="ＭＳ 明朝" w:hAnsi="ＭＳ 明朝"/>
          <w:b/>
          <w:bCs/>
          <w:color w:val="000000"/>
          <w:szCs w:val="21"/>
        </w:rPr>
      </w:pPr>
    </w:p>
    <w:p w14:paraId="744B8FFA"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11</w:t>
      </w:r>
      <w:r w:rsidRPr="00771D1C">
        <w:rPr>
          <w:rFonts w:ascii="ＭＳ 明朝" w:hAnsi="ＭＳ 明朝" w:hint="eastAsia"/>
          <w:b/>
          <w:bCs/>
          <w:color w:val="000000"/>
          <w:szCs w:val="21"/>
        </w:rPr>
        <w:t>章</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 xml:space="preserve">　事</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務</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局</w:t>
      </w:r>
    </w:p>
    <w:p w14:paraId="11DF64C8" w14:textId="77777777" w:rsidR="00C20875" w:rsidRPr="00771D1C" w:rsidRDefault="00C20875" w:rsidP="00CB7BA7">
      <w:pPr>
        <w:ind w:leftChars="23" w:left="189" w:hangingChars="74" w:hanging="144"/>
        <w:rPr>
          <w:rFonts w:ascii="ＭＳ 明朝" w:hAnsi="ＭＳ 明朝"/>
          <w:b/>
          <w:bCs/>
          <w:color w:val="000000"/>
          <w:szCs w:val="21"/>
        </w:rPr>
      </w:pPr>
    </w:p>
    <w:p w14:paraId="422A02FB"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（設置）</w:t>
      </w:r>
    </w:p>
    <w:p w14:paraId="60C1251B" w14:textId="77777777" w:rsidR="005743C7" w:rsidRPr="00771D1C" w:rsidRDefault="005743C7" w:rsidP="005743C7">
      <w:pPr>
        <w:ind w:leftChars="21" w:left="138" w:hangingChars="50" w:hanging="97"/>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4</w:t>
      </w:r>
      <w:r w:rsidRPr="00771D1C">
        <w:rPr>
          <w:rFonts w:ascii="ＭＳ 明朝" w:hAnsi="ＭＳ 明朝" w:hint="eastAsia"/>
          <w:b/>
          <w:bCs/>
          <w:color w:val="000000"/>
          <w:szCs w:val="21"/>
        </w:rPr>
        <w:t>9条　この法人の事務を処理するため、事務局を設け、事務局長及び所要の職員を置く。</w:t>
      </w:r>
    </w:p>
    <w:p w14:paraId="2273B3F9" w14:textId="77777777" w:rsidR="005743C7" w:rsidRPr="00771D1C" w:rsidRDefault="005743C7" w:rsidP="00CB7BA7">
      <w:pPr>
        <w:ind w:left="195" w:hangingChars="100" w:hanging="195"/>
        <w:rPr>
          <w:rFonts w:ascii="ＭＳ 明朝"/>
          <w:b/>
          <w:bCs/>
          <w:color w:val="000000"/>
          <w:szCs w:val="21"/>
        </w:rPr>
      </w:pPr>
      <w:r w:rsidRPr="00771D1C">
        <w:rPr>
          <w:rFonts w:ascii="ＭＳ 明朝" w:hAnsi="ＭＳ 明朝" w:hint="eastAsia"/>
          <w:b/>
          <w:bCs/>
          <w:color w:val="000000"/>
          <w:szCs w:val="21"/>
        </w:rPr>
        <w:t>２　事務局長及び職員は理事会の決議を経て会長が任命する。</w:t>
      </w:r>
    </w:p>
    <w:p w14:paraId="4BCC10A0" w14:textId="77777777" w:rsidR="005743C7" w:rsidRPr="00771D1C" w:rsidRDefault="005743C7" w:rsidP="005743C7">
      <w:pPr>
        <w:rPr>
          <w:rFonts w:ascii="ＭＳ 明朝" w:hAnsi="ＭＳ 明朝"/>
          <w:b/>
          <w:bCs/>
          <w:color w:val="000000"/>
          <w:szCs w:val="21"/>
        </w:rPr>
      </w:pPr>
      <w:r w:rsidRPr="00771D1C">
        <w:rPr>
          <w:rFonts w:ascii="ＭＳ 明朝" w:hAnsi="ＭＳ 明朝" w:hint="eastAsia"/>
          <w:b/>
          <w:bCs/>
          <w:color w:val="000000"/>
          <w:szCs w:val="21"/>
        </w:rPr>
        <w:t>３　事務局の組織及び運営に関し必要な事項は、理事会の決議により別に定める。</w:t>
      </w:r>
    </w:p>
    <w:p w14:paraId="6B58F9C0" w14:textId="77777777" w:rsidR="00DE7098" w:rsidRPr="00771D1C" w:rsidRDefault="00DE7098" w:rsidP="005743C7">
      <w:pPr>
        <w:rPr>
          <w:rFonts w:ascii="ＭＳ 明朝" w:hAnsi="ＭＳ 明朝"/>
          <w:b/>
          <w:bCs/>
          <w:color w:val="000000"/>
          <w:szCs w:val="21"/>
        </w:rPr>
      </w:pPr>
    </w:p>
    <w:p w14:paraId="4F7234BC"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第</w:t>
      </w:r>
      <w:r w:rsidRPr="00771D1C">
        <w:rPr>
          <w:rFonts w:ascii="ＭＳ 明朝" w:hAnsi="ＭＳ 明朝"/>
          <w:b/>
          <w:bCs/>
          <w:color w:val="000000"/>
          <w:szCs w:val="21"/>
        </w:rPr>
        <w:t>12</w:t>
      </w:r>
      <w:r w:rsidRPr="00771D1C">
        <w:rPr>
          <w:rFonts w:ascii="ＭＳ 明朝" w:hAnsi="ＭＳ 明朝" w:hint="eastAsia"/>
          <w:b/>
          <w:bCs/>
          <w:color w:val="000000"/>
          <w:szCs w:val="21"/>
        </w:rPr>
        <w:t>章　　雑　　則</w:t>
      </w:r>
    </w:p>
    <w:p w14:paraId="6B5DDF0B" w14:textId="77777777" w:rsidR="00C20875" w:rsidRPr="00771D1C" w:rsidRDefault="00C20875" w:rsidP="00CB7BA7">
      <w:pPr>
        <w:ind w:leftChars="23" w:left="189" w:hangingChars="74" w:hanging="144"/>
        <w:rPr>
          <w:rFonts w:ascii="ＭＳ 明朝" w:hAnsi="ＭＳ 明朝"/>
          <w:b/>
          <w:bCs/>
          <w:color w:val="000000"/>
          <w:szCs w:val="21"/>
        </w:rPr>
      </w:pPr>
    </w:p>
    <w:p w14:paraId="0B42A588"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（委任）</w:t>
      </w:r>
    </w:p>
    <w:p w14:paraId="16D501B0" w14:textId="77777777" w:rsidR="005743C7" w:rsidRPr="00771D1C" w:rsidRDefault="005743C7" w:rsidP="005743C7">
      <w:pPr>
        <w:rPr>
          <w:rFonts w:ascii="ＭＳ 明朝" w:hAnsi="ＭＳ 明朝"/>
          <w:b/>
          <w:bCs/>
          <w:color w:val="000000"/>
          <w:szCs w:val="21"/>
        </w:rPr>
      </w:pPr>
      <w:r w:rsidRPr="00771D1C">
        <w:rPr>
          <w:rFonts w:ascii="ＭＳ 明朝" w:hAnsi="ＭＳ 明朝" w:hint="eastAsia"/>
          <w:b/>
          <w:bCs/>
          <w:color w:val="000000"/>
          <w:szCs w:val="21"/>
        </w:rPr>
        <w:t>第50条　この定款の施行について必要な事項は、会長が理事会の決議を経て別に定める。</w:t>
      </w:r>
    </w:p>
    <w:p w14:paraId="04AE8805" w14:textId="77777777" w:rsidR="005743C7" w:rsidRPr="00771D1C" w:rsidRDefault="005743C7" w:rsidP="005743C7">
      <w:pPr>
        <w:rPr>
          <w:rFonts w:ascii="ＭＳ 明朝" w:hAnsi="ＭＳ 明朝"/>
          <w:b/>
          <w:bCs/>
          <w:color w:val="000000"/>
          <w:szCs w:val="21"/>
        </w:rPr>
      </w:pPr>
    </w:p>
    <w:p w14:paraId="36A4DB71" w14:textId="77777777" w:rsidR="005743C7" w:rsidRPr="00771D1C" w:rsidRDefault="005743C7" w:rsidP="00CB7BA7">
      <w:pPr>
        <w:ind w:leftChars="23" w:left="189" w:hangingChars="74" w:hanging="144"/>
        <w:rPr>
          <w:rFonts w:ascii="ＭＳ 明朝"/>
          <w:b/>
          <w:bCs/>
          <w:color w:val="000000"/>
          <w:szCs w:val="21"/>
        </w:rPr>
      </w:pPr>
      <w:r w:rsidRPr="00771D1C">
        <w:rPr>
          <w:rFonts w:ascii="ＭＳ 明朝" w:hAnsi="ＭＳ 明朝" w:hint="eastAsia"/>
          <w:b/>
          <w:bCs/>
          <w:color w:val="000000"/>
          <w:szCs w:val="21"/>
        </w:rPr>
        <w:t>附</w:t>
      </w:r>
      <w:r w:rsidRPr="00771D1C">
        <w:rPr>
          <w:rFonts w:ascii="ＭＳ 明朝" w:hAnsi="ＭＳ 明朝"/>
          <w:b/>
          <w:bCs/>
          <w:color w:val="000000"/>
          <w:szCs w:val="21"/>
        </w:rPr>
        <w:t xml:space="preserve"> </w:t>
      </w:r>
      <w:r w:rsidRPr="00771D1C">
        <w:rPr>
          <w:rFonts w:ascii="ＭＳ 明朝" w:hAnsi="ＭＳ 明朝" w:hint="eastAsia"/>
          <w:b/>
          <w:bCs/>
          <w:color w:val="000000"/>
          <w:szCs w:val="21"/>
        </w:rPr>
        <w:t>則</w:t>
      </w:r>
    </w:p>
    <w:p w14:paraId="6D835DA8" w14:textId="77777777" w:rsidR="005743C7" w:rsidRPr="00771D1C" w:rsidRDefault="005743C7" w:rsidP="00C20875">
      <w:pPr>
        <w:ind w:left="142" w:hangingChars="73" w:hanging="142"/>
        <w:rPr>
          <w:rFonts w:ascii="ＭＳ 明朝" w:hAnsi="ＭＳ 明朝"/>
          <w:b/>
          <w:bCs/>
          <w:color w:val="000000"/>
          <w:szCs w:val="21"/>
        </w:rPr>
      </w:pPr>
      <w:r w:rsidRPr="00771D1C">
        <w:rPr>
          <w:rFonts w:ascii="ＭＳ 明朝" w:hAnsi="ＭＳ 明朝" w:hint="eastAsia"/>
          <w:b/>
          <w:bCs/>
          <w:color w:val="000000"/>
          <w:szCs w:val="21"/>
        </w:rPr>
        <w:t>１　この定款は、一般社団法人及び一般財団法人に関する法律及び公益社団法人及び公益財団法人の認定等に関する法律の施行に伴う関係法律の整備等に関する法律第</w:t>
      </w:r>
      <w:r w:rsidRPr="00771D1C">
        <w:rPr>
          <w:rFonts w:ascii="ＭＳ 明朝" w:hAnsi="ＭＳ 明朝"/>
          <w:b/>
          <w:bCs/>
          <w:color w:val="000000"/>
          <w:szCs w:val="21"/>
        </w:rPr>
        <w:t xml:space="preserve">121 </w:t>
      </w:r>
      <w:r w:rsidRPr="00771D1C">
        <w:rPr>
          <w:rFonts w:ascii="ＭＳ 明朝" w:hAnsi="ＭＳ 明朝" w:hint="eastAsia"/>
          <w:b/>
          <w:bCs/>
          <w:color w:val="000000"/>
          <w:szCs w:val="21"/>
        </w:rPr>
        <w:t>条第</w:t>
      </w:r>
      <w:r w:rsidRPr="00771D1C">
        <w:rPr>
          <w:rFonts w:ascii="ＭＳ 明朝" w:hAnsi="ＭＳ 明朝"/>
          <w:b/>
          <w:bCs/>
          <w:color w:val="000000"/>
          <w:szCs w:val="21"/>
        </w:rPr>
        <w:t xml:space="preserve">1 </w:t>
      </w:r>
      <w:r w:rsidRPr="00771D1C">
        <w:rPr>
          <w:rFonts w:ascii="ＭＳ 明朝" w:hAnsi="ＭＳ 明朝" w:hint="eastAsia"/>
          <w:b/>
          <w:bCs/>
          <w:color w:val="000000"/>
          <w:szCs w:val="21"/>
        </w:rPr>
        <w:t>項において読み替えて準用する同法第</w:t>
      </w:r>
      <w:r w:rsidRPr="00771D1C">
        <w:rPr>
          <w:rFonts w:ascii="ＭＳ 明朝" w:hAnsi="ＭＳ 明朝"/>
          <w:b/>
          <w:bCs/>
          <w:color w:val="000000"/>
          <w:szCs w:val="21"/>
        </w:rPr>
        <w:t>106</w:t>
      </w:r>
      <w:r w:rsidRPr="00771D1C">
        <w:rPr>
          <w:rFonts w:ascii="ＭＳ 明朝" w:hAnsi="ＭＳ 明朝" w:hint="eastAsia"/>
          <w:b/>
          <w:bCs/>
          <w:color w:val="000000"/>
          <w:szCs w:val="21"/>
        </w:rPr>
        <w:t>条第１項に定める一般社団法人の設立の登記の日から施行する</w:t>
      </w:r>
      <w:r w:rsidRPr="00771D1C">
        <w:rPr>
          <w:rFonts w:ascii="ＭＳ 明朝" w:hAnsi="ＭＳ 明朝" w:hint="eastAsia"/>
          <w:b/>
          <w:bCs/>
          <w:i/>
          <w:color w:val="000000"/>
          <w:szCs w:val="21"/>
        </w:rPr>
        <w:t>。</w:t>
      </w:r>
    </w:p>
    <w:p w14:paraId="63ACED8A" w14:textId="77777777" w:rsidR="005743C7" w:rsidRPr="00771D1C" w:rsidRDefault="005743C7" w:rsidP="005743C7">
      <w:pPr>
        <w:rPr>
          <w:rFonts w:ascii="ＭＳ 明朝" w:hAnsi="ＭＳ 明朝"/>
          <w:b/>
          <w:bCs/>
          <w:color w:val="000000"/>
          <w:szCs w:val="21"/>
        </w:rPr>
      </w:pPr>
    </w:p>
    <w:p w14:paraId="7C21BC8B" w14:textId="77777777" w:rsidR="005743C7" w:rsidRPr="00771D1C" w:rsidRDefault="00C5535A" w:rsidP="00C5535A">
      <w:pPr>
        <w:ind w:left="142" w:hangingChars="73" w:hanging="142"/>
        <w:rPr>
          <w:rFonts w:ascii="ＭＳ 明朝" w:hAnsi="ＭＳ 明朝"/>
          <w:b/>
          <w:bCs/>
          <w:color w:val="000000"/>
          <w:szCs w:val="21"/>
        </w:rPr>
      </w:pPr>
      <w:r w:rsidRPr="00771D1C">
        <w:rPr>
          <w:rFonts w:ascii="ＭＳ 明朝" w:hAnsi="ＭＳ 明朝" w:hint="eastAsia"/>
          <w:b/>
          <w:bCs/>
          <w:color w:val="000000"/>
          <w:szCs w:val="21"/>
        </w:rPr>
        <w:t>２　この法人の最初の会長は</w:t>
      </w:r>
      <w:r w:rsidR="007D7FA2" w:rsidRPr="00771D1C">
        <w:rPr>
          <w:rFonts w:ascii="ＭＳ 明朝" w:hAnsi="ＭＳ 明朝" w:hint="eastAsia"/>
          <w:b/>
          <w:bCs/>
          <w:color w:val="000000"/>
          <w:szCs w:val="21"/>
        </w:rPr>
        <w:t>藤本祐二</w:t>
      </w:r>
      <w:r w:rsidRPr="00771D1C">
        <w:rPr>
          <w:rFonts w:ascii="ＭＳ 明朝" w:hAnsi="ＭＳ 明朝" w:hint="eastAsia"/>
          <w:b/>
          <w:bCs/>
          <w:color w:val="000000"/>
          <w:szCs w:val="21"/>
        </w:rPr>
        <w:t>、理事は原田卓、西川智德、古澤芳郎、松崎正春、和田憲二、浦上正剛、田口覺、監事は山下定男、千歳睦男</w:t>
      </w:r>
      <w:r w:rsidR="005743C7" w:rsidRPr="00771D1C">
        <w:rPr>
          <w:rFonts w:ascii="ＭＳ 明朝" w:hAnsi="ＭＳ 明朝" w:hint="eastAsia"/>
          <w:b/>
          <w:bCs/>
          <w:color w:val="000000"/>
          <w:szCs w:val="21"/>
        </w:rPr>
        <w:t>とする。</w:t>
      </w:r>
    </w:p>
    <w:p w14:paraId="354B128A" w14:textId="77777777" w:rsidR="005743C7" w:rsidRPr="00771D1C" w:rsidRDefault="005743C7" w:rsidP="005743C7">
      <w:pPr>
        <w:rPr>
          <w:rFonts w:ascii="ＭＳ 明朝" w:hAnsi="ＭＳ 明朝"/>
          <w:b/>
          <w:bCs/>
          <w:color w:val="000000"/>
          <w:szCs w:val="21"/>
        </w:rPr>
      </w:pPr>
    </w:p>
    <w:p w14:paraId="1C12FD4B" w14:textId="77777777" w:rsidR="005743C7" w:rsidRPr="00771D1C" w:rsidRDefault="007D7FA2" w:rsidP="00C20875">
      <w:pPr>
        <w:ind w:left="142" w:hangingChars="73" w:hanging="142"/>
        <w:rPr>
          <w:rFonts w:ascii="ＭＳ 明朝" w:hAnsi="ＭＳ 明朝"/>
          <w:b/>
          <w:bCs/>
          <w:color w:val="000000"/>
          <w:szCs w:val="21"/>
        </w:rPr>
      </w:pPr>
      <w:r w:rsidRPr="00771D1C">
        <w:rPr>
          <w:rFonts w:ascii="ＭＳ 明朝" w:hAnsi="ＭＳ 明朝" w:hint="eastAsia"/>
          <w:b/>
          <w:bCs/>
          <w:color w:val="000000"/>
          <w:szCs w:val="21"/>
        </w:rPr>
        <w:t>３　一般社団法人及び一般財団法人に関する法律及び公益社団法人の認定等に関する法律の施行に伴う関係法律の整備等に関する法律第</w:t>
      </w:r>
      <w:r w:rsidRPr="00771D1C">
        <w:rPr>
          <w:rFonts w:ascii="ＭＳ 明朝" w:hAnsi="ＭＳ 明朝"/>
          <w:b/>
          <w:bCs/>
          <w:color w:val="000000"/>
          <w:szCs w:val="21"/>
        </w:rPr>
        <w:t>121</w:t>
      </w:r>
      <w:r w:rsidRPr="00771D1C">
        <w:rPr>
          <w:rFonts w:ascii="ＭＳ 明朝" w:hAnsi="ＭＳ 明朝" w:hint="eastAsia"/>
          <w:b/>
          <w:bCs/>
          <w:color w:val="000000"/>
          <w:szCs w:val="21"/>
        </w:rPr>
        <w:t>条第</w:t>
      </w:r>
      <w:r w:rsidRPr="00771D1C">
        <w:rPr>
          <w:rFonts w:ascii="ＭＳ 明朝" w:hAnsi="ＭＳ 明朝"/>
          <w:b/>
          <w:bCs/>
          <w:color w:val="000000"/>
          <w:szCs w:val="21"/>
        </w:rPr>
        <w:t>1</w:t>
      </w:r>
      <w:r w:rsidRPr="00771D1C">
        <w:rPr>
          <w:rFonts w:ascii="ＭＳ 明朝" w:hAnsi="ＭＳ 明朝" w:hint="eastAsia"/>
          <w:b/>
          <w:bCs/>
          <w:color w:val="000000"/>
          <w:szCs w:val="21"/>
        </w:rPr>
        <w:t>項において読み替えて準用する同法第</w:t>
      </w:r>
      <w:r w:rsidRPr="00771D1C">
        <w:rPr>
          <w:rFonts w:ascii="ＭＳ 明朝" w:hAnsi="ＭＳ 明朝"/>
          <w:b/>
          <w:bCs/>
          <w:color w:val="000000"/>
          <w:szCs w:val="21"/>
        </w:rPr>
        <w:t>106</w:t>
      </w:r>
      <w:r w:rsidRPr="00771D1C">
        <w:rPr>
          <w:rFonts w:ascii="ＭＳ 明朝" w:hAnsi="ＭＳ 明朝" w:hint="eastAsia"/>
          <w:b/>
          <w:bCs/>
          <w:color w:val="000000"/>
          <w:szCs w:val="21"/>
        </w:rPr>
        <w:t>条第</w:t>
      </w:r>
      <w:r w:rsidRPr="00771D1C">
        <w:rPr>
          <w:rFonts w:ascii="ＭＳ 明朝" w:hAnsi="ＭＳ 明朝"/>
          <w:b/>
          <w:bCs/>
          <w:color w:val="000000"/>
          <w:szCs w:val="21"/>
        </w:rPr>
        <w:t>1</w:t>
      </w:r>
      <w:r w:rsidRPr="00771D1C">
        <w:rPr>
          <w:rFonts w:ascii="ＭＳ 明朝" w:hAnsi="ＭＳ 明朝" w:hint="eastAsia"/>
          <w:b/>
          <w:bCs/>
          <w:color w:val="000000"/>
          <w:szCs w:val="21"/>
        </w:rPr>
        <w:t>項に定める特例民法法人の解散の登記と一般社団法人の設立の登記を行ったときは、第</w:t>
      </w:r>
      <w:r w:rsidRPr="00771D1C">
        <w:rPr>
          <w:rFonts w:ascii="ＭＳ 明朝" w:hAnsi="ＭＳ 明朝"/>
          <w:b/>
          <w:bCs/>
          <w:color w:val="000000"/>
          <w:szCs w:val="21"/>
        </w:rPr>
        <w:t>35</w:t>
      </w:r>
      <w:r w:rsidRPr="00771D1C">
        <w:rPr>
          <w:rFonts w:ascii="ＭＳ 明朝" w:hAnsi="ＭＳ 明朝" w:hint="eastAsia"/>
          <w:b/>
          <w:bCs/>
          <w:color w:val="000000"/>
          <w:szCs w:val="21"/>
        </w:rPr>
        <w:t>条の規定にかかわらず、解散の登記の日の前日を事業年度の末日とし、設立の登記の日を事業年度の開始日とする。</w:t>
      </w:r>
    </w:p>
    <w:p w14:paraId="1F8BF2D3" w14:textId="77777777" w:rsidR="005743C7" w:rsidRPr="00771D1C" w:rsidRDefault="005743C7" w:rsidP="005743C7">
      <w:pPr>
        <w:rPr>
          <w:rFonts w:ascii="ＭＳ 明朝" w:hAnsi="ＭＳ 明朝"/>
          <w:b/>
          <w:bCs/>
          <w:color w:val="000000"/>
          <w:szCs w:val="21"/>
        </w:rPr>
      </w:pPr>
    </w:p>
    <w:p w14:paraId="56EF548E" w14:textId="77777777" w:rsidR="007D7FA2" w:rsidRPr="00771D1C" w:rsidRDefault="007D7FA2" w:rsidP="007D7FA2">
      <w:pPr>
        <w:ind w:left="146" w:hangingChars="75" w:hanging="146"/>
        <w:rPr>
          <w:b/>
          <w:bCs/>
          <w:sz w:val="20"/>
        </w:rPr>
      </w:pPr>
      <w:r w:rsidRPr="00771D1C">
        <w:rPr>
          <w:rFonts w:ascii="ＭＳ 明朝" w:hAnsi="ＭＳ 明朝" w:hint="eastAsia"/>
          <w:b/>
          <w:bCs/>
          <w:color w:val="000000"/>
          <w:szCs w:val="21"/>
        </w:rPr>
        <w:t>４　社団法人熊本県測量設計･建設コンサルタンツ協会の定款は、附則第</w:t>
      </w:r>
      <w:r w:rsidRPr="00771D1C">
        <w:rPr>
          <w:rFonts w:ascii="ＭＳ 明朝" w:hAnsi="ＭＳ 明朝"/>
          <w:b/>
          <w:bCs/>
          <w:color w:val="000000"/>
          <w:szCs w:val="21"/>
        </w:rPr>
        <w:t>3</w:t>
      </w:r>
      <w:r w:rsidRPr="00771D1C">
        <w:rPr>
          <w:rFonts w:ascii="ＭＳ 明朝" w:hAnsi="ＭＳ 明朝" w:hint="eastAsia"/>
          <w:b/>
          <w:bCs/>
          <w:color w:val="000000"/>
          <w:szCs w:val="21"/>
        </w:rPr>
        <w:t>項に定める解散の登記の日に廃止する。</w:t>
      </w:r>
    </w:p>
    <w:sectPr w:rsidR="007D7FA2" w:rsidRPr="00771D1C" w:rsidSect="00DE7098">
      <w:footerReference w:type="default" r:id="rId7"/>
      <w:pgSz w:w="11906" w:h="16838" w:code="9"/>
      <w:pgMar w:top="1418" w:right="1588" w:bottom="1418" w:left="1588" w:header="851" w:footer="992" w:gutter="0"/>
      <w:cols w:space="425"/>
      <w:docGrid w:type="linesAndChars" w:linePitch="325"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23FEA" w14:textId="77777777" w:rsidR="00DE7098" w:rsidRDefault="00DE7098" w:rsidP="00DE7098">
      <w:r>
        <w:separator/>
      </w:r>
    </w:p>
  </w:endnote>
  <w:endnote w:type="continuationSeparator" w:id="0">
    <w:p w14:paraId="2746331C" w14:textId="77777777" w:rsidR="00DE7098" w:rsidRDefault="00DE7098" w:rsidP="00DE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51766"/>
      <w:docPartObj>
        <w:docPartGallery w:val="Page Numbers (Bottom of Page)"/>
        <w:docPartUnique/>
      </w:docPartObj>
    </w:sdtPr>
    <w:sdtEndPr/>
    <w:sdtContent>
      <w:p w14:paraId="2DC62E89" w14:textId="77777777" w:rsidR="00DE7098" w:rsidRDefault="001E2732">
        <w:pPr>
          <w:pStyle w:val="a5"/>
          <w:jc w:val="center"/>
        </w:pPr>
        <w:r>
          <w:fldChar w:fldCharType="begin"/>
        </w:r>
        <w:r>
          <w:instrText xml:space="preserve"> PAGE   \* MERGEFORMAT </w:instrText>
        </w:r>
        <w:r>
          <w:fldChar w:fldCharType="separate"/>
        </w:r>
        <w:r w:rsidR="00943348" w:rsidRPr="00943348">
          <w:rPr>
            <w:noProof/>
            <w:lang w:val="ja-JP"/>
          </w:rPr>
          <w:t>1</w:t>
        </w:r>
        <w:r>
          <w:rPr>
            <w:noProof/>
            <w:lang w:val="ja-JP"/>
          </w:rPr>
          <w:fldChar w:fldCharType="end"/>
        </w:r>
      </w:p>
    </w:sdtContent>
  </w:sdt>
  <w:p w14:paraId="26F4057A" w14:textId="77777777" w:rsidR="00DE7098" w:rsidRDefault="00DE70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CCBEC" w14:textId="77777777" w:rsidR="00DE7098" w:rsidRDefault="00DE7098" w:rsidP="00DE7098">
      <w:r>
        <w:separator/>
      </w:r>
    </w:p>
  </w:footnote>
  <w:footnote w:type="continuationSeparator" w:id="0">
    <w:p w14:paraId="4AFC8D01" w14:textId="77777777" w:rsidR="00DE7098" w:rsidRDefault="00DE7098" w:rsidP="00DE7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2879"/>
    <w:multiLevelType w:val="hybridMultilevel"/>
    <w:tmpl w:val="88E8ABCE"/>
    <w:lvl w:ilvl="0" w:tplc="AE822360">
      <w:start w:val="6"/>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BEF6DDB"/>
    <w:multiLevelType w:val="hybridMultilevel"/>
    <w:tmpl w:val="8F6EDEE0"/>
    <w:lvl w:ilvl="0" w:tplc="64D47E4C">
      <w:start w:val="1"/>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809706739">
    <w:abstractNumId w:val="0"/>
  </w:num>
  <w:num w:numId="2" w16cid:durableId="1747679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7"/>
  <w:drawingGridVerticalSpacing w:val="32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C7"/>
    <w:rsid w:val="0000059E"/>
    <w:rsid w:val="000016C8"/>
    <w:rsid w:val="00001C3B"/>
    <w:rsid w:val="0000255B"/>
    <w:rsid w:val="000032B8"/>
    <w:rsid w:val="00003600"/>
    <w:rsid w:val="00004666"/>
    <w:rsid w:val="00005502"/>
    <w:rsid w:val="000058CA"/>
    <w:rsid w:val="000068D0"/>
    <w:rsid w:val="000069A2"/>
    <w:rsid w:val="00006D10"/>
    <w:rsid w:val="000110AB"/>
    <w:rsid w:val="00012985"/>
    <w:rsid w:val="000129B3"/>
    <w:rsid w:val="00013047"/>
    <w:rsid w:val="00013FC3"/>
    <w:rsid w:val="0001480D"/>
    <w:rsid w:val="00020C0B"/>
    <w:rsid w:val="00021BD3"/>
    <w:rsid w:val="00023B2C"/>
    <w:rsid w:val="00024E11"/>
    <w:rsid w:val="000262D6"/>
    <w:rsid w:val="00026DC7"/>
    <w:rsid w:val="000275D1"/>
    <w:rsid w:val="00027D23"/>
    <w:rsid w:val="00031AC6"/>
    <w:rsid w:val="00032B6A"/>
    <w:rsid w:val="00036352"/>
    <w:rsid w:val="00036D0D"/>
    <w:rsid w:val="000407F6"/>
    <w:rsid w:val="00042A76"/>
    <w:rsid w:val="00043406"/>
    <w:rsid w:val="000444A4"/>
    <w:rsid w:val="0004549E"/>
    <w:rsid w:val="00047488"/>
    <w:rsid w:val="000506F1"/>
    <w:rsid w:val="00050B6B"/>
    <w:rsid w:val="0005213A"/>
    <w:rsid w:val="000565B1"/>
    <w:rsid w:val="00057A1E"/>
    <w:rsid w:val="00062EDE"/>
    <w:rsid w:val="0006365D"/>
    <w:rsid w:val="000661D7"/>
    <w:rsid w:val="00067A10"/>
    <w:rsid w:val="000728B8"/>
    <w:rsid w:val="00072D87"/>
    <w:rsid w:val="00080421"/>
    <w:rsid w:val="00080551"/>
    <w:rsid w:val="0008100E"/>
    <w:rsid w:val="0008293B"/>
    <w:rsid w:val="000879D3"/>
    <w:rsid w:val="00087C65"/>
    <w:rsid w:val="000916D2"/>
    <w:rsid w:val="00092C38"/>
    <w:rsid w:val="00092E66"/>
    <w:rsid w:val="000932BE"/>
    <w:rsid w:val="00093CCE"/>
    <w:rsid w:val="000942FF"/>
    <w:rsid w:val="00094EE6"/>
    <w:rsid w:val="000957C1"/>
    <w:rsid w:val="00095E38"/>
    <w:rsid w:val="00096DC8"/>
    <w:rsid w:val="00097484"/>
    <w:rsid w:val="000A1029"/>
    <w:rsid w:val="000A29D7"/>
    <w:rsid w:val="000A51E1"/>
    <w:rsid w:val="000A5D65"/>
    <w:rsid w:val="000A670A"/>
    <w:rsid w:val="000A72B8"/>
    <w:rsid w:val="000B010E"/>
    <w:rsid w:val="000B015D"/>
    <w:rsid w:val="000B0CF4"/>
    <w:rsid w:val="000B1B15"/>
    <w:rsid w:val="000B226C"/>
    <w:rsid w:val="000B302A"/>
    <w:rsid w:val="000B3253"/>
    <w:rsid w:val="000B36C6"/>
    <w:rsid w:val="000B5CE9"/>
    <w:rsid w:val="000B6D07"/>
    <w:rsid w:val="000C366B"/>
    <w:rsid w:val="000C3F2B"/>
    <w:rsid w:val="000C5658"/>
    <w:rsid w:val="000C60F6"/>
    <w:rsid w:val="000C6177"/>
    <w:rsid w:val="000D084C"/>
    <w:rsid w:val="000D0A71"/>
    <w:rsid w:val="000D0E9B"/>
    <w:rsid w:val="000D1AE2"/>
    <w:rsid w:val="000D3935"/>
    <w:rsid w:val="000D430D"/>
    <w:rsid w:val="000D5664"/>
    <w:rsid w:val="000D7BFD"/>
    <w:rsid w:val="000D7EDA"/>
    <w:rsid w:val="000E0DA4"/>
    <w:rsid w:val="000E20DB"/>
    <w:rsid w:val="000E26BC"/>
    <w:rsid w:val="000E2714"/>
    <w:rsid w:val="000E283A"/>
    <w:rsid w:val="000E2E9C"/>
    <w:rsid w:val="000E63E3"/>
    <w:rsid w:val="000F2305"/>
    <w:rsid w:val="000F2B99"/>
    <w:rsid w:val="000F4480"/>
    <w:rsid w:val="000F4608"/>
    <w:rsid w:val="000F660F"/>
    <w:rsid w:val="000F7115"/>
    <w:rsid w:val="000F75FD"/>
    <w:rsid w:val="000F7F18"/>
    <w:rsid w:val="001002C6"/>
    <w:rsid w:val="00100C3A"/>
    <w:rsid w:val="0010435B"/>
    <w:rsid w:val="001045B2"/>
    <w:rsid w:val="001045E2"/>
    <w:rsid w:val="001060F7"/>
    <w:rsid w:val="00106963"/>
    <w:rsid w:val="00107A78"/>
    <w:rsid w:val="00107C0D"/>
    <w:rsid w:val="00110320"/>
    <w:rsid w:val="00113090"/>
    <w:rsid w:val="00113B2F"/>
    <w:rsid w:val="00113CDC"/>
    <w:rsid w:val="00114C9F"/>
    <w:rsid w:val="0011504F"/>
    <w:rsid w:val="001152C3"/>
    <w:rsid w:val="00115382"/>
    <w:rsid w:val="00115B15"/>
    <w:rsid w:val="00121F7B"/>
    <w:rsid w:val="0012245C"/>
    <w:rsid w:val="001225D8"/>
    <w:rsid w:val="00122A9B"/>
    <w:rsid w:val="0012312F"/>
    <w:rsid w:val="0012399B"/>
    <w:rsid w:val="0012692C"/>
    <w:rsid w:val="00126B48"/>
    <w:rsid w:val="00126EC7"/>
    <w:rsid w:val="00127914"/>
    <w:rsid w:val="00127A34"/>
    <w:rsid w:val="00130656"/>
    <w:rsid w:val="00130BD9"/>
    <w:rsid w:val="00130E65"/>
    <w:rsid w:val="00131DBD"/>
    <w:rsid w:val="00134A59"/>
    <w:rsid w:val="00136B13"/>
    <w:rsid w:val="0014058E"/>
    <w:rsid w:val="001417BB"/>
    <w:rsid w:val="00142E53"/>
    <w:rsid w:val="00146278"/>
    <w:rsid w:val="0014669A"/>
    <w:rsid w:val="00146A0F"/>
    <w:rsid w:val="00146B0F"/>
    <w:rsid w:val="00147F7D"/>
    <w:rsid w:val="00150B79"/>
    <w:rsid w:val="00152761"/>
    <w:rsid w:val="00152780"/>
    <w:rsid w:val="00152C96"/>
    <w:rsid w:val="00155B73"/>
    <w:rsid w:val="00156291"/>
    <w:rsid w:val="00157AB7"/>
    <w:rsid w:val="00160557"/>
    <w:rsid w:val="001617CC"/>
    <w:rsid w:val="00163208"/>
    <w:rsid w:val="00165C0F"/>
    <w:rsid w:val="001666F9"/>
    <w:rsid w:val="00170227"/>
    <w:rsid w:val="00170960"/>
    <w:rsid w:val="00172989"/>
    <w:rsid w:val="00172B72"/>
    <w:rsid w:val="00174AAD"/>
    <w:rsid w:val="00177C2E"/>
    <w:rsid w:val="00182B22"/>
    <w:rsid w:val="0018391D"/>
    <w:rsid w:val="001843B0"/>
    <w:rsid w:val="00184514"/>
    <w:rsid w:val="0019085D"/>
    <w:rsid w:val="001924F5"/>
    <w:rsid w:val="00192B17"/>
    <w:rsid w:val="00192DA1"/>
    <w:rsid w:val="001941E6"/>
    <w:rsid w:val="001955D6"/>
    <w:rsid w:val="0019759F"/>
    <w:rsid w:val="00197A7B"/>
    <w:rsid w:val="001A0D80"/>
    <w:rsid w:val="001A14DB"/>
    <w:rsid w:val="001A38F1"/>
    <w:rsid w:val="001A3B73"/>
    <w:rsid w:val="001A721F"/>
    <w:rsid w:val="001B029E"/>
    <w:rsid w:val="001B0CE0"/>
    <w:rsid w:val="001B1FC8"/>
    <w:rsid w:val="001B3181"/>
    <w:rsid w:val="001B4CC2"/>
    <w:rsid w:val="001B5119"/>
    <w:rsid w:val="001B5135"/>
    <w:rsid w:val="001B52AC"/>
    <w:rsid w:val="001B7A78"/>
    <w:rsid w:val="001B7ACC"/>
    <w:rsid w:val="001C1239"/>
    <w:rsid w:val="001C28C4"/>
    <w:rsid w:val="001C31A8"/>
    <w:rsid w:val="001C5E4A"/>
    <w:rsid w:val="001C7FD0"/>
    <w:rsid w:val="001D0D2C"/>
    <w:rsid w:val="001D188D"/>
    <w:rsid w:val="001D19BA"/>
    <w:rsid w:val="001D36FC"/>
    <w:rsid w:val="001D77F3"/>
    <w:rsid w:val="001E0C44"/>
    <w:rsid w:val="001E0ECA"/>
    <w:rsid w:val="001E11F3"/>
    <w:rsid w:val="001E18AA"/>
    <w:rsid w:val="001E20F1"/>
    <w:rsid w:val="001E253F"/>
    <w:rsid w:val="001E2546"/>
    <w:rsid w:val="001E2732"/>
    <w:rsid w:val="001E402B"/>
    <w:rsid w:val="001E413A"/>
    <w:rsid w:val="001E45BE"/>
    <w:rsid w:val="001E4BD3"/>
    <w:rsid w:val="001E4E0A"/>
    <w:rsid w:val="001E4F1C"/>
    <w:rsid w:val="001E53B6"/>
    <w:rsid w:val="001E5E17"/>
    <w:rsid w:val="001E7579"/>
    <w:rsid w:val="001E7677"/>
    <w:rsid w:val="001E789A"/>
    <w:rsid w:val="001F350D"/>
    <w:rsid w:val="001F3D85"/>
    <w:rsid w:val="001F41E1"/>
    <w:rsid w:val="001F6029"/>
    <w:rsid w:val="0020031E"/>
    <w:rsid w:val="00200501"/>
    <w:rsid w:val="00202C01"/>
    <w:rsid w:val="002039A3"/>
    <w:rsid w:val="002060CC"/>
    <w:rsid w:val="00206AF5"/>
    <w:rsid w:val="002075D7"/>
    <w:rsid w:val="00207ED1"/>
    <w:rsid w:val="00210A0D"/>
    <w:rsid w:val="00211073"/>
    <w:rsid w:val="0021135C"/>
    <w:rsid w:val="002120F9"/>
    <w:rsid w:val="00212BBA"/>
    <w:rsid w:val="00213272"/>
    <w:rsid w:val="00214686"/>
    <w:rsid w:val="00215D5A"/>
    <w:rsid w:val="00216646"/>
    <w:rsid w:val="002171FB"/>
    <w:rsid w:val="00220151"/>
    <w:rsid w:val="002215FE"/>
    <w:rsid w:val="00222C15"/>
    <w:rsid w:val="00223EF3"/>
    <w:rsid w:val="0022436E"/>
    <w:rsid w:val="00224497"/>
    <w:rsid w:val="0022463E"/>
    <w:rsid w:val="00225132"/>
    <w:rsid w:val="002256BF"/>
    <w:rsid w:val="0022571B"/>
    <w:rsid w:val="00230131"/>
    <w:rsid w:val="00231055"/>
    <w:rsid w:val="002320F2"/>
    <w:rsid w:val="002326AB"/>
    <w:rsid w:val="00232748"/>
    <w:rsid w:val="00232B62"/>
    <w:rsid w:val="002366A3"/>
    <w:rsid w:val="002374E4"/>
    <w:rsid w:val="0023774B"/>
    <w:rsid w:val="0024014F"/>
    <w:rsid w:val="00240E49"/>
    <w:rsid w:val="002417ED"/>
    <w:rsid w:val="0024185A"/>
    <w:rsid w:val="00241E70"/>
    <w:rsid w:val="00241EC0"/>
    <w:rsid w:val="00242E79"/>
    <w:rsid w:val="00244004"/>
    <w:rsid w:val="002444EF"/>
    <w:rsid w:val="00244B30"/>
    <w:rsid w:val="00244E73"/>
    <w:rsid w:val="002454B1"/>
    <w:rsid w:val="00246045"/>
    <w:rsid w:val="0024654A"/>
    <w:rsid w:val="002466D1"/>
    <w:rsid w:val="00247C7F"/>
    <w:rsid w:val="0025064B"/>
    <w:rsid w:val="00252388"/>
    <w:rsid w:val="002550DF"/>
    <w:rsid w:val="002554E1"/>
    <w:rsid w:val="002554E2"/>
    <w:rsid w:val="002560D6"/>
    <w:rsid w:val="002571A0"/>
    <w:rsid w:val="00260B95"/>
    <w:rsid w:val="00261443"/>
    <w:rsid w:val="00261682"/>
    <w:rsid w:val="00263FD5"/>
    <w:rsid w:val="00264D4E"/>
    <w:rsid w:val="0026502C"/>
    <w:rsid w:val="002655A5"/>
    <w:rsid w:val="00272405"/>
    <w:rsid w:val="00272D36"/>
    <w:rsid w:val="002735D9"/>
    <w:rsid w:val="002751FD"/>
    <w:rsid w:val="00275E7F"/>
    <w:rsid w:val="002771CB"/>
    <w:rsid w:val="00281B0B"/>
    <w:rsid w:val="00282EA7"/>
    <w:rsid w:val="002833A5"/>
    <w:rsid w:val="002834D9"/>
    <w:rsid w:val="00283594"/>
    <w:rsid w:val="00283FFB"/>
    <w:rsid w:val="00284E16"/>
    <w:rsid w:val="00287236"/>
    <w:rsid w:val="0029049C"/>
    <w:rsid w:val="00292748"/>
    <w:rsid w:val="00293E87"/>
    <w:rsid w:val="0029433E"/>
    <w:rsid w:val="002958B1"/>
    <w:rsid w:val="002A1D73"/>
    <w:rsid w:val="002A3B0D"/>
    <w:rsid w:val="002A4E04"/>
    <w:rsid w:val="002A544D"/>
    <w:rsid w:val="002A651F"/>
    <w:rsid w:val="002A6A99"/>
    <w:rsid w:val="002A70AC"/>
    <w:rsid w:val="002B01F6"/>
    <w:rsid w:val="002B271B"/>
    <w:rsid w:val="002B310A"/>
    <w:rsid w:val="002B3639"/>
    <w:rsid w:val="002B49BF"/>
    <w:rsid w:val="002B5BDC"/>
    <w:rsid w:val="002B5E72"/>
    <w:rsid w:val="002B6139"/>
    <w:rsid w:val="002B6554"/>
    <w:rsid w:val="002B77FE"/>
    <w:rsid w:val="002B78C7"/>
    <w:rsid w:val="002C0616"/>
    <w:rsid w:val="002C0AD2"/>
    <w:rsid w:val="002C1BF4"/>
    <w:rsid w:val="002C34FF"/>
    <w:rsid w:val="002C3CEE"/>
    <w:rsid w:val="002C4628"/>
    <w:rsid w:val="002C466A"/>
    <w:rsid w:val="002C4AC5"/>
    <w:rsid w:val="002C530F"/>
    <w:rsid w:val="002C7B8B"/>
    <w:rsid w:val="002D0493"/>
    <w:rsid w:val="002D04CE"/>
    <w:rsid w:val="002D063E"/>
    <w:rsid w:val="002D112B"/>
    <w:rsid w:val="002D19E6"/>
    <w:rsid w:val="002D1EA8"/>
    <w:rsid w:val="002D251B"/>
    <w:rsid w:val="002D2A26"/>
    <w:rsid w:val="002D3D21"/>
    <w:rsid w:val="002D4762"/>
    <w:rsid w:val="002D496F"/>
    <w:rsid w:val="002D56A5"/>
    <w:rsid w:val="002D76F1"/>
    <w:rsid w:val="002E07D4"/>
    <w:rsid w:val="002E4C21"/>
    <w:rsid w:val="002E4C59"/>
    <w:rsid w:val="002E668D"/>
    <w:rsid w:val="002E73B5"/>
    <w:rsid w:val="002F0309"/>
    <w:rsid w:val="002F1166"/>
    <w:rsid w:val="002F1774"/>
    <w:rsid w:val="002F2D2D"/>
    <w:rsid w:val="002F670B"/>
    <w:rsid w:val="003004D8"/>
    <w:rsid w:val="00301652"/>
    <w:rsid w:val="003017CF"/>
    <w:rsid w:val="0030195C"/>
    <w:rsid w:val="00301DE1"/>
    <w:rsid w:val="00301F72"/>
    <w:rsid w:val="0030273A"/>
    <w:rsid w:val="00303113"/>
    <w:rsid w:val="00303E42"/>
    <w:rsid w:val="00305A53"/>
    <w:rsid w:val="00306632"/>
    <w:rsid w:val="003072A4"/>
    <w:rsid w:val="00310240"/>
    <w:rsid w:val="00310264"/>
    <w:rsid w:val="003102EE"/>
    <w:rsid w:val="003104AE"/>
    <w:rsid w:val="00310AB3"/>
    <w:rsid w:val="00311099"/>
    <w:rsid w:val="00312B31"/>
    <w:rsid w:val="00313345"/>
    <w:rsid w:val="00313D4A"/>
    <w:rsid w:val="00315A1E"/>
    <w:rsid w:val="00315E01"/>
    <w:rsid w:val="00315FF8"/>
    <w:rsid w:val="00316892"/>
    <w:rsid w:val="00316B73"/>
    <w:rsid w:val="00316BA4"/>
    <w:rsid w:val="00317972"/>
    <w:rsid w:val="0032062C"/>
    <w:rsid w:val="003220D9"/>
    <w:rsid w:val="00323E2C"/>
    <w:rsid w:val="0032623D"/>
    <w:rsid w:val="0032753F"/>
    <w:rsid w:val="00327CCF"/>
    <w:rsid w:val="00330722"/>
    <w:rsid w:val="003321AD"/>
    <w:rsid w:val="003348A5"/>
    <w:rsid w:val="00335BCA"/>
    <w:rsid w:val="00336443"/>
    <w:rsid w:val="00337425"/>
    <w:rsid w:val="0033771B"/>
    <w:rsid w:val="00337AB5"/>
    <w:rsid w:val="00337B3D"/>
    <w:rsid w:val="00340765"/>
    <w:rsid w:val="0034198E"/>
    <w:rsid w:val="00343B88"/>
    <w:rsid w:val="00346243"/>
    <w:rsid w:val="0035039E"/>
    <w:rsid w:val="00350472"/>
    <w:rsid w:val="00350F9F"/>
    <w:rsid w:val="0035101A"/>
    <w:rsid w:val="0035162C"/>
    <w:rsid w:val="00351666"/>
    <w:rsid w:val="00351E1E"/>
    <w:rsid w:val="00355062"/>
    <w:rsid w:val="00355E0D"/>
    <w:rsid w:val="00356FF2"/>
    <w:rsid w:val="00357C65"/>
    <w:rsid w:val="00362043"/>
    <w:rsid w:val="00362B1A"/>
    <w:rsid w:val="00362BE6"/>
    <w:rsid w:val="00363CA2"/>
    <w:rsid w:val="00363FAC"/>
    <w:rsid w:val="00365041"/>
    <w:rsid w:val="0036508D"/>
    <w:rsid w:val="00367B63"/>
    <w:rsid w:val="003704A8"/>
    <w:rsid w:val="00370B42"/>
    <w:rsid w:val="003713C0"/>
    <w:rsid w:val="0037143A"/>
    <w:rsid w:val="00372EDA"/>
    <w:rsid w:val="00372FA5"/>
    <w:rsid w:val="00376843"/>
    <w:rsid w:val="00380BBF"/>
    <w:rsid w:val="00381BD4"/>
    <w:rsid w:val="0038392E"/>
    <w:rsid w:val="00384463"/>
    <w:rsid w:val="003845EE"/>
    <w:rsid w:val="00384F57"/>
    <w:rsid w:val="00386C86"/>
    <w:rsid w:val="003907B1"/>
    <w:rsid w:val="00392220"/>
    <w:rsid w:val="00393649"/>
    <w:rsid w:val="00394700"/>
    <w:rsid w:val="00395290"/>
    <w:rsid w:val="0039692A"/>
    <w:rsid w:val="00397B01"/>
    <w:rsid w:val="003A04B5"/>
    <w:rsid w:val="003A271E"/>
    <w:rsid w:val="003A28AC"/>
    <w:rsid w:val="003A2DAA"/>
    <w:rsid w:val="003A4239"/>
    <w:rsid w:val="003A5746"/>
    <w:rsid w:val="003A67DB"/>
    <w:rsid w:val="003B0A97"/>
    <w:rsid w:val="003B1D64"/>
    <w:rsid w:val="003B38F0"/>
    <w:rsid w:val="003B7A16"/>
    <w:rsid w:val="003C002E"/>
    <w:rsid w:val="003C0188"/>
    <w:rsid w:val="003C0E9B"/>
    <w:rsid w:val="003C33C2"/>
    <w:rsid w:val="003C3D5E"/>
    <w:rsid w:val="003D10A2"/>
    <w:rsid w:val="003D10F6"/>
    <w:rsid w:val="003D1529"/>
    <w:rsid w:val="003D21D2"/>
    <w:rsid w:val="003D3BDB"/>
    <w:rsid w:val="003D523A"/>
    <w:rsid w:val="003D5DCE"/>
    <w:rsid w:val="003D61B0"/>
    <w:rsid w:val="003D641D"/>
    <w:rsid w:val="003D7726"/>
    <w:rsid w:val="003E00FD"/>
    <w:rsid w:val="003E0D29"/>
    <w:rsid w:val="003E3829"/>
    <w:rsid w:val="003E52CE"/>
    <w:rsid w:val="003E57A8"/>
    <w:rsid w:val="003E5A91"/>
    <w:rsid w:val="003E6B5B"/>
    <w:rsid w:val="003E6CBD"/>
    <w:rsid w:val="003E7469"/>
    <w:rsid w:val="003E77E5"/>
    <w:rsid w:val="003F16F8"/>
    <w:rsid w:val="003F1B54"/>
    <w:rsid w:val="003F2480"/>
    <w:rsid w:val="003F70C6"/>
    <w:rsid w:val="004006BE"/>
    <w:rsid w:val="00400A93"/>
    <w:rsid w:val="0040148A"/>
    <w:rsid w:val="00402FF8"/>
    <w:rsid w:val="00403230"/>
    <w:rsid w:val="004032D4"/>
    <w:rsid w:val="004133DE"/>
    <w:rsid w:val="00414465"/>
    <w:rsid w:val="0041475C"/>
    <w:rsid w:val="00414853"/>
    <w:rsid w:val="0041500B"/>
    <w:rsid w:val="00417482"/>
    <w:rsid w:val="00422FC4"/>
    <w:rsid w:val="00424AD3"/>
    <w:rsid w:val="004257C3"/>
    <w:rsid w:val="00425C41"/>
    <w:rsid w:val="00425DC7"/>
    <w:rsid w:val="00425E8B"/>
    <w:rsid w:val="00426222"/>
    <w:rsid w:val="00426691"/>
    <w:rsid w:val="004266AC"/>
    <w:rsid w:val="00426A65"/>
    <w:rsid w:val="00431B31"/>
    <w:rsid w:val="00433AF1"/>
    <w:rsid w:val="004346B6"/>
    <w:rsid w:val="00436F0D"/>
    <w:rsid w:val="0043723A"/>
    <w:rsid w:val="0043725D"/>
    <w:rsid w:val="00437482"/>
    <w:rsid w:val="00443BD7"/>
    <w:rsid w:val="00444C91"/>
    <w:rsid w:val="00444E47"/>
    <w:rsid w:val="00445778"/>
    <w:rsid w:val="004474DA"/>
    <w:rsid w:val="00450C80"/>
    <w:rsid w:val="004518C5"/>
    <w:rsid w:val="00452197"/>
    <w:rsid w:val="004529C6"/>
    <w:rsid w:val="00453193"/>
    <w:rsid w:val="00453D4E"/>
    <w:rsid w:val="00455DB7"/>
    <w:rsid w:val="004609E7"/>
    <w:rsid w:val="00460B55"/>
    <w:rsid w:val="00460FF0"/>
    <w:rsid w:val="00461069"/>
    <w:rsid w:val="00461508"/>
    <w:rsid w:val="004616B6"/>
    <w:rsid w:val="00461A52"/>
    <w:rsid w:val="00462412"/>
    <w:rsid w:val="0046267E"/>
    <w:rsid w:val="004627C5"/>
    <w:rsid w:val="004628C0"/>
    <w:rsid w:val="0046393A"/>
    <w:rsid w:val="004644D3"/>
    <w:rsid w:val="00467815"/>
    <w:rsid w:val="00472257"/>
    <w:rsid w:val="00474517"/>
    <w:rsid w:val="00475D13"/>
    <w:rsid w:val="004777B3"/>
    <w:rsid w:val="00480988"/>
    <w:rsid w:val="00482D95"/>
    <w:rsid w:val="00482E83"/>
    <w:rsid w:val="00483069"/>
    <w:rsid w:val="00483107"/>
    <w:rsid w:val="00484D08"/>
    <w:rsid w:val="00485431"/>
    <w:rsid w:val="00485B2F"/>
    <w:rsid w:val="00485C30"/>
    <w:rsid w:val="004860B9"/>
    <w:rsid w:val="00486749"/>
    <w:rsid w:val="004870F1"/>
    <w:rsid w:val="004901C9"/>
    <w:rsid w:val="00490BAD"/>
    <w:rsid w:val="00491FD7"/>
    <w:rsid w:val="00492E0D"/>
    <w:rsid w:val="00493876"/>
    <w:rsid w:val="00493E59"/>
    <w:rsid w:val="004945BF"/>
    <w:rsid w:val="00495FB3"/>
    <w:rsid w:val="004961F6"/>
    <w:rsid w:val="00496A71"/>
    <w:rsid w:val="00496E9C"/>
    <w:rsid w:val="0049775B"/>
    <w:rsid w:val="00497B5F"/>
    <w:rsid w:val="004A1D37"/>
    <w:rsid w:val="004A23B4"/>
    <w:rsid w:val="004A5514"/>
    <w:rsid w:val="004A59E4"/>
    <w:rsid w:val="004A5F1C"/>
    <w:rsid w:val="004A65B7"/>
    <w:rsid w:val="004A66B7"/>
    <w:rsid w:val="004B0234"/>
    <w:rsid w:val="004B2FAC"/>
    <w:rsid w:val="004B4B0E"/>
    <w:rsid w:val="004B6506"/>
    <w:rsid w:val="004B6828"/>
    <w:rsid w:val="004B6A86"/>
    <w:rsid w:val="004C09A4"/>
    <w:rsid w:val="004C1D76"/>
    <w:rsid w:val="004C2234"/>
    <w:rsid w:val="004C2BD5"/>
    <w:rsid w:val="004C2D66"/>
    <w:rsid w:val="004C2DEC"/>
    <w:rsid w:val="004C311E"/>
    <w:rsid w:val="004C5394"/>
    <w:rsid w:val="004C7849"/>
    <w:rsid w:val="004C7C9C"/>
    <w:rsid w:val="004D005E"/>
    <w:rsid w:val="004D06F1"/>
    <w:rsid w:val="004D2204"/>
    <w:rsid w:val="004D2CCA"/>
    <w:rsid w:val="004D2F6C"/>
    <w:rsid w:val="004D509D"/>
    <w:rsid w:val="004D59E0"/>
    <w:rsid w:val="004D60E1"/>
    <w:rsid w:val="004D6439"/>
    <w:rsid w:val="004D676F"/>
    <w:rsid w:val="004D6FB2"/>
    <w:rsid w:val="004D71DB"/>
    <w:rsid w:val="004E0737"/>
    <w:rsid w:val="004E1803"/>
    <w:rsid w:val="004E2408"/>
    <w:rsid w:val="004E25BC"/>
    <w:rsid w:val="004E2B7C"/>
    <w:rsid w:val="004E37E2"/>
    <w:rsid w:val="004E445C"/>
    <w:rsid w:val="004E49B8"/>
    <w:rsid w:val="004E5B88"/>
    <w:rsid w:val="004E76D8"/>
    <w:rsid w:val="004F08E9"/>
    <w:rsid w:val="004F2558"/>
    <w:rsid w:val="004F2BC1"/>
    <w:rsid w:val="004F2D1A"/>
    <w:rsid w:val="004F2E75"/>
    <w:rsid w:val="004F2FFA"/>
    <w:rsid w:val="004F415E"/>
    <w:rsid w:val="004F4785"/>
    <w:rsid w:val="004F4808"/>
    <w:rsid w:val="004F4E8D"/>
    <w:rsid w:val="004F4F9A"/>
    <w:rsid w:val="004F5644"/>
    <w:rsid w:val="004F58FA"/>
    <w:rsid w:val="004F664E"/>
    <w:rsid w:val="0050059A"/>
    <w:rsid w:val="005023AE"/>
    <w:rsid w:val="00502404"/>
    <w:rsid w:val="00502685"/>
    <w:rsid w:val="0050381A"/>
    <w:rsid w:val="00505137"/>
    <w:rsid w:val="0050523F"/>
    <w:rsid w:val="005066A3"/>
    <w:rsid w:val="0050676B"/>
    <w:rsid w:val="0050793E"/>
    <w:rsid w:val="00514E27"/>
    <w:rsid w:val="00516240"/>
    <w:rsid w:val="00516B6D"/>
    <w:rsid w:val="00517FD2"/>
    <w:rsid w:val="00520F48"/>
    <w:rsid w:val="00521E3E"/>
    <w:rsid w:val="005223AC"/>
    <w:rsid w:val="005248B8"/>
    <w:rsid w:val="00524DF2"/>
    <w:rsid w:val="0052514F"/>
    <w:rsid w:val="00525E46"/>
    <w:rsid w:val="00525F45"/>
    <w:rsid w:val="005273FD"/>
    <w:rsid w:val="00532A83"/>
    <w:rsid w:val="00533F25"/>
    <w:rsid w:val="00535A5A"/>
    <w:rsid w:val="00535FE0"/>
    <w:rsid w:val="005362E1"/>
    <w:rsid w:val="005376F2"/>
    <w:rsid w:val="00540682"/>
    <w:rsid w:val="005419A4"/>
    <w:rsid w:val="005419DC"/>
    <w:rsid w:val="005420EE"/>
    <w:rsid w:val="00545FEA"/>
    <w:rsid w:val="00546006"/>
    <w:rsid w:val="005462F4"/>
    <w:rsid w:val="00547607"/>
    <w:rsid w:val="00547625"/>
    <w:rsid w:val="00547B1B"/>
    <w:rsid w:val="00550C03"/>
    <w:rsid w:val="00550E98"/>
    <w:rsid w:val="00551380"/>
    <w:rsid w:val="005525A9"/>
    <w:rsid w:val="00552A89"/>
    <w:rsid w:val="00552A8B"/>
    <w:rsid w:val="0055412B"/>
    <w:rsid w:val="0056042B"/>
    <w:rsid w:val="005622CA"/>
    <w:rsid w:val="005623D8"/>
    <w:rsid w:val="00563494"/>
    <w:rsid w:val="00563A5E"/>
    <w:rsid w:val="00564A6E"/>
    <w:rsid w:val="00564E27"/>
    <w:rsid w:val="0056540A"/>
    <w:rsid w:val="00566AD1"/>
    <w:rsid w:val="005677A2"/>
    <w:rsid w:val="0057049C"/>
    <w:rsid w:val="00571BA4"/>
    <w:rsid w:val="005730DF"/>
    <w:rsid w:val="005740D1"/>
    <w:rsid w:val="005743C7"/>
    <w:rsid w:val="005745F0"/>
    <w:rsid w:val="005777D0"/>
    <w:rsid w:val="00582244"/>
    <w:rsid w:val="00582D3B"/>
    <w:rsid w:val="0058313D"/>
    <w:rsid w:val="005833DE"/>
    <w:rsid w:val="0058439A"/>
    <w:rsid w:val="00584EA2"/>
    <w:rsid w:val="00585731"/>
    <w:rsid w:val="00585BAC"/>
    <w:rsid w:val="005866E1"/>
    <w:rsid w:val="00590307"/>
    <w:rsid w:val="00591E91"/>
    <w:rsid w:val="00594DE4"/>
    <w:rsid w:val="00595265"/>
    <w:rsid w:val="0059529A"/>
    <w:rsid w:val="0059539A"/>
    <w:rsid w:val="00595B52"/>
    <w:rsid w:val="005A013F"/>
    <w:rsid w:val="005A114C"/>
    <w:rsid w:val="005A3C5C"/>
    <w:rsid w:val="005A43A7"/>
    <w:rsid w:val="005A67F8"/>
    <w:rsid w:val="005A796B"/>
    <w:rsid w:val="005B0101"/>
    <w:rsid w:val="005B1793"/>
    <w:rsid w:val="005B1CF6"/>
    <w:rsid w:val="005B2682"/>
    <w:rsid w:val="005B2BC3"/>
    <w:rsid w:val="005B3307"/>
    <w:rsid w:val="005B3A6E"/>
    <w:rsid w:val="005B593E"/>
    <w:rsid w:val="005B6DFA"/>
    <w:rsid w:val="005B76C4"/>
    <w:rsid w:val="005B7D46"/>
    <w:rsid w:val="005C0FCE"/>
    <w:rsid w:val="005C4496"/>
    <w:rsid w:val="005C6E9A"/>
    <w:rsid w:val="005C6E9E"/>
    <w:rsid w:val="005C756D"/>
    <w:rsid w:val="005D016F"/>
    <w:rsid w:val="005D0EA2"/>
    <w:rsid w:val="005D0ECC"/>
    <w:rsid w:val="005D1C5C"/>
    <w:rsid w:val="005D2462"/>
    <w:rsid w:val="005D3642"/>
    <w:rsid w:val="005D388D"/>
    <w:rsid w:val="005D3B66"/>
    <w:rsid w:val="005D5319"/>
    <w:rsid w:val="005D7EF5"/>
    <w:rsid w:val="005E0E66"/>
    <w:rsid w:val="005E10E5"/>
    <w:rsid w:val="005E2C61"/>
    <w:rsid w:val="005E5DFB"/>
    <w:rsid w:val="005E694C"/>
    <w:rsid w:val="005E78A1"/>
    <w:rsid w:val="005F0D13"/>
    <w:rsid w:val="005F16AC"/>
    <w:rsid w:val="005F2544"/>
    <w:rsid w:val="005F26A4"/>
    <w:rsid w:val="005F294E"/>
    <w:rsid w:val="005F2C32"/>
    <w:rsid w:val="005F31AB"/>
    <w:rsid w:val="005F3726"/>
    <w:rsid w:val="005F3BF1"/>
    <w:rsid w:val="005F48E8"/>
    <w:rsid w:val="005F4B5E"/>
    <w:rsid w:val="005F5525"/>
    <w:rsid w:val="00600EE1"/>
    <w:rsid w:val="0060244E"/>
    <w:rsid w:val="00602860"/>
    <w:rsid w:val="006029EC"/>
    <w:rsid w:val="00603CDF"/>
    <w:rsid w:val="006042A3"/>
    <w:rsid w:val="00605D71"/>
    <w:rsid w:val="00605F4A"/>
    <w:rsid w:val="0060789D"/>
    <w:rsid w:val="00610BD3"/>
    <w:rsid w:val="006115E7"/>
    <w:rsid w:val="006116AE"/>
    <w:rsid w:val="006120D5"/>
    <w:rsid w:val="006124B7"/>
    <w:rsid w:val="00613051"/>
    <w:rsid w:val="006130DA"/>
    <w:rsid w:val="00613877"/>
    <w:rsid w:val="00613BBC"/>
    <w:rsid w:val="00613FFB"/>
    <w:rsid w:val="006144FD"/>
    <w:rsid w:val="00614D34"/>
    <w:rsid w:val="006157EF"/>
    <w:rsid w:val="006168C4"/>
    <w:rsid w:val="00616ED5"/>
    <w:rsid w:val="00620088"/>
    <w:rsid w:val="006205EC"/>
    <w:rsid w:val="00621891"/>
    <w:rsid w:val="006239BB"/>
    <w:rsid w:val="00623E85"/>
    <w:rsid w:val="00624B67"/>
    <w:rsid w:val="006268DD"/>
    <w:rsid w:val="00626AC1"/>
    <w:rsid w:val="00626DE0"/>
    <w:rsid w:val="006303DC"/>
    <w:rsid w:val="00631204"/>
    <w:rsid w:val="00634B41"/>
    <w:rsid w:val="0063521E"/>
    <w:rsid w:val="006352AF"/>
    <w:rsid w:val="006358BC"/>
    <w:rsid w:val="00636FC4"/>
    <w:rsid w:val="00640663"/>
    <w:rsid w:val="006406FD"/>
    <w:rsid w:val="00641E49"/>
    <w:rsid w:val="00644878"/>
    <w:rsid w:val="00646775"/>
    <w:rsid w:val="00647FA6"/>
    <w:rsid w:val="0065138D"/>
    <w:rsid w:val="006521DC"/>
    <w:rsid w:val="006527F2"/>
    <w:rsid w:val="00653704"/>
    <w:rsid w:val="0065436A"/>
    <w:rsid w:val="00654E19"/>
    <w:rsid w:val="00655395"/>
    <w:rsid w:val="0065542C"/>
    <w:rsid w:val="0065556E"/>
    <w:rsid w:val="006563E8"/>
    <w:rsid w:val="0065731E"/>
    <w:rsid w:val="00661120"/>
    <w:rsid w:val="006611AF"/>
    <w:rsid w:val="006624A0"/>
    <w:rsid w:val="00662EEC"/>
    <w:rsid w:val="0066329B"/>
    <w:rsid w:val="006633FF"/>
    <w:rsid w:val="00663BF6"/>
    <w:rsid w:val="00664F37"/>
    <w:rsid w:val="0066716B"/>
    <w:rsid w:val="00670074"/>
    <w:rsid w:val="0067038F"/>
    <w:rsid w:val="00671DF7"/>
    <w:rsid w:val="00672975"/>
    <w:rsid w:val="00672EA1"/>
    <w:rsid w:val="006731DB"/>
    <w:rsid w:val="00675CBB"/>
    <w:rsid w:val="00676A2F"/>
    <w:rsid w:val="006771A6"/>
    <w:rsid w:val="00677201"/>
    <w:rsid w:val="00680FD6"/>
    <w:rsid w:val="0068124F"/>
    <w:rsid w:val="00682941"/>
    <w:rsid w:val="00682949"/>
    <w:rsid w:val="00682EA2"/>
    <w:rsid w:val="006843E8"/>
    <w:rsid w:val="006853EE"/>
    <w:rsid w:val="00685ED9"/>
    <w:rsid w:val="006860BD"/>
    <w:rsid w:val="006867EB"/>
    <w:rsid w:val="0068757C"/>
    <w:rsid w:val="00690887"/>
    <w:rsid w:val="006912F8"/>
    <w:rsid w:val="00691A42"/>
    <w:rsid w:val="00691C73"/>
    <w:rsid w:val="006951D9"/>
    <w:rsid w:val="00696D1A"/>
    <w:rsid w:val="00697DCC"/>
    <w:rsid w:val="006A08AE"/>
    <w:rsid w:val="006A1114"/>
    <w:rsid w:val="006A7BE1"/>
    <w:rsid w:val="006B2456"/>
    <w:rsid w:val="006B2E88"/>
    <w:rsid w:val="006B41BC"/>
    <w:rsid w:val="006B4E48"/>
    <w:rsid w:val="006B4F6F"/>
    <w:rsid w:val="006C0745"/>
    <w:rsid w:val="006C0B8C"/>
    <w:rsid w:val="006C1199"/>
    <w:rsid w:val="006C1830"/>
    <w:rsid w:val="006C1E5F"/>
    <w:rsid w:val="006C3E28"/>
    <w:rsid w:val="006C4CC3"/>
    <w:rsid w:val="006C54F3"/>
    <w:rsid w:val="006C58C2"/>
    <w:rsid w:val="006C5E33"/>
    <w:rsid w:val="006D2002"/>
    <w:rsid w:val="006D3F3F"/>
    <w:rsid w:val="006D4116"/>
    <w:rsid w:val="006D4BBD"/>
    <w:rsid w:val="006D66F0"/>
    <w:rsid w:val="006E0022"/>
    <w:rsid w:val="006E0F94"/>
    <w:rsid w:val="006E1F38"/>
    <w:rsid w:val="006E2827"/>
    <w:rsid w:val="006E3C0C"/>
    <w:rsid w:val="006E3F87"/>
    <w:rsid w:val="006E412F"/>
    <w:rsid w:val="006E4739"/>
    <w:rsid w:val="006E4CED"/>
    <w:rsid w:val="006E5F81"/>
    <w:rsid w:val="006E68B3"/>
    <w:rsid w:val="006E6978"/>
    <w:rsid w:val="006F142C"/>
    <w:rsid w:val="006F1492"/>
    <w:rsid w:val="006F647C"/>
    <w:rsid w:val="006F696A"/>
    <w:rsid w:val="007012BA"/>
    <w:rsid w:val="00702364"/>
    <w:rsid w:val="00703341"/>
    <w:rsid w:val="00703CE8"/>
    <w:rsid w:val="00704743"/>
    <w:rsid w:val="00705165"/>
    <w:rsid w:val="00705713"/>
    <w:rsid w:val="007057CD"/>
    <w:rsid w:val="007079AB"/>
    <w:rsid w:val="00710A62"/>
    <w:rsid w:val="00715788"/>
    <w:rsid w:val="007170F9"/>
    <w:rsid w:val="007202F5"/>
    <w:rsid w:val="0072052E"/>
    <w:rsid w:val="00722307"/>
    <w:rsid w:val="00722AD0"/>
    <w:rsid w:val="00724333"/>
    <w:rsid w:val="007249C0"/>
    <w:rsid w:val="007259E8"/>
    <w:rsid w:val="007275F8"/>
    <w:rsid w:val="007310B2"/>
    <w:rsid w:val="00731CF7"/>
    <w:rsid w:val="00736803"/>
    <w:rsid w:val="00737B42"/>
    <w:rsid w:val="00737E75"/>
    <w:rsid w:val="007405C5"/>
    <w:rsid w:val="00740D29"/>
    <w:rsid w:val="007418AF"/>
    <w:rsid w:val="00741AE9"/>
    <w:rsid w:val="00743774"/>
    <w:rsid w:val="00743F72"/>
    <w:rsid w:val="0074484E"/>
    <w:rsid w:val="00750BC3"/>
    <w:rsid w:val="00751C1C"/>
    <w:rsid w:val="00756584"/>
    <w:rsid w:val="007577EC"/>
    <w:rsid w:val="007578EF"/>
    <w:rsid w:val="00760449"/>
    <w:rsid w:val="0076074F"/>
    <w:rsid w:val="00761809"/>
    <w:rsid w:val="00761A6D"/>
    <w:rsid w:val="00762C0F"/>
    <w:rsid w:val="007639FE"/>
    <w:rsid w:val="00764EF7"/>
    <w:rsid w:val="007705C8"/>
    <w:rsid w:val="00770FCF"/>
    <w:rsid w:val="00771091"/>
    <w:rsid w:val="007711BE"/>
    <w:rsid w:val="00771273"/>
    <w:rsid w:val="00771D1C"/>
    <w:rsid w:val="00772284"/>
    <w:rsid w:val="007723B1"/>
    <w:rsid w:val="00772893"/>
    <w:rsid w:val="00773803"/>
    <w:rsid w:val="00776CCA"/>
    <w:rsid w:val="00777805"/>
    <w:rsid w:val="007817CF"/>
    <w:rsid w:val="00784320"/>
    <w:rsid w:val="007846D0"/>
    <w:rsid w:val="00784849"/>
    <w:rsid w:val="00784D89"/>
    <w:rsid w:val="00785638"/>
    <w:rsid w:val="00787D72"/>
    <w:rsid w:val="00790799"/>
    <w:rsid w:val="00792452"/>
    <w:rsid w:val="0079246B"/>
    <w:rsid w:val="00793E39"/>
    <w:rsid w:val="0079475E"/>
    <w:rsid w:val="007957FA"/>
    <w:rsid w:val="00795CB6"/>
    <w:rsid w:val="00795E1E"/>
    <w:rsid w:val="00796A63"/>
    <w:rsid w:val="00797170"/>
    <w:rsid w:val="007A06E5"/>
    <w:rsid w:val="007A2E24"/>
    <w:rsid w:val="007A30B3"/>
    <w:rsid w:val="007A3A7B"/>
    <w:rsid w:val="007A57BB"/>
    <w:rsid w:val="007A5AA5"/>
    <w:rsid w:val="007A60B2"/>
    <w:rsid w:val="007A687B"/>
    <w:rsid w:val="007B0596"/>
    <w:rsid w:val="007B386B"/>
    <w:rsid w:val="007B59A5"/>
    <w:rsid w:val="007B611A"/>
    <w:rsid w:val="007B7B4D"/>
    <w:rsid w:val="007C069C"/>
    <w:rsid w:val="007C0D70"/>
    <w:rsid w:val="007C15B8"/>
    <w:rsid w:val="007C2DB3"/>
    <w:rsid w:val="007C3A6A"/>
    <w:rsid w:val="007C4ED7"/>
    <w:rsid w:val="007C5816"/>
    <w:rsid w:val="007D09BD"/>
    <w:rsid w:val="007D0D68"/>
    <w:rsid w:val="007D1004"/>
    <w:rsid w:val="007D178D"/>
    <w:rsid w:val="007D3999"/>
    <w:rsid w:val="007D3BB4"/>
    <w:rsid w:val="007D4FBC"/>
    <w:rsid w:val="007D76EC"/>
    <w:rsid w:val="007D7FA2"/>
    <w:rsid w:val="007E05DB"/>
    <w:rsid w:val="007E063B"/>
    <w:rsid w:val="007E091B"/>
    <w:rsid w:val="007E0F7E"/>
    <w:rsid w:val="007E1160"/>
    <w:rsid w:val="007E486B"/>
    <w:rsid w:val="007E6461"/>
    <w:rsid w:val="007E653F"/>
    <w:rsid w:val="007E6C30"/>
    <w:rsid w:val="007E6E3B"/>
    <w:rsid w:val="007E75E0"/>
    <w:rsid w:val="007F04D4"/>
    <w:rsid w:val="007F0509"/>
    <w:rsid w:val="007F0E4B"/>
    <w:rsid w:val="007F2F41"/>
    <w:rsid w:val="007F47A4"/>
    <w:rsid w:val="007F4E53"/>
    <w:rsid w:val="007F5EC3"/>
    <w:rsid w:val="007F6A26"/>
    <w:rsid w:val="007F6C50"/>
    <w:rsid w:val="007F6DA4"/>
    <w:rsid w:val="007F7028"/>
    <w:rsid w:val="007F774B"/>
    <w:rsid w:val="00801F06"/>
    <w:rsid w:val="0080229D"/>
    <w:rsid w:val="00803F2B"/>
    <w:rsid w:val="008053FF"/>
    <w:rsid w:val="008055E6"/>
    <w:rsid w:val="00805DD1"/>
    <w:rsid w:val="00811924"/>
    <w:rsid w:val="008130E1"/>
    <w:rsid w:val="00813353"/>
    <w:rsid w:val="00814139"/>
    <w:rsid w:val="008147EF"/>
    <w:rsid w:val="00815A43"/>
    <w:rsid w:val="0081626F"/>
    <w:rsid w:val="008164D5"/>
    <w:rsid w:val="00816AB9"/>
    <w:rsid w:val="00817D23"/>
    <w:rsid w:val="0082038C"/>
    <w:rsid w:val="0082074F"/>
    <w:rsid w:val="00822324"/>
    <w:rsid w:val="00822F3A"/>
    <w:rsid w:val="00822FB7"/>
    <w:rsid w:val="00823610"/>
    <w:rsid w:val="00824D79"/>
    <w:rsid w:val="008255E2"/>
    <w:rsid w:val="00827466"/>
    <w:rsid w:val="008309A5"/>
    <w:rsid w:val="00830F68"/>
    <w:rsid w:val="00831DF8"/>
    <w:rsid w:val="008328CD"/>
    <w:rsid w:val="0083311A"/>
    <w:rsid w:val="00833129"/>
    <w:rsid w:val="008336E7"/>
    <w:rsid w:val="00833870"/>
    <w:rsid w:val="00833AB9"/>
    <w:rsid w:val="00834545"/>
    <w:rsid w:val="00835F41"/>
    <w:rsid w:val="00835F89"/>
    <w:rsid w:val="00836181"/>
    <w:rsid w:val="008365AA"/>
    <w:rsid w:val="00836623"/>
    <w:rsid w:val="00836A4B"/>
    <w:rsid w:val="008372F4"/>
    <w:rsid w:val="0084381E"/>
    <w:rsid w:val="00844ADB"/>
    <w:rsid w:val="00845FA3"/>
    <w:rsid w:val="00846667"/>
    <w:rsid w:val="0084777B"/>
    <w:rsid w:val="00851415"/>
    <w:rsid w:val="008535A1"/>
    <w:rsid w:val="0085393E"/>
    <w:rsid w:val="00854220"/>
    <w:rsid w:val="0085560B"/>
    <w:rsid w:val="0085583D"/>
    <w:rsid w:val="00857653"/>
    <w:rsid w:val="008578A1"/>
    <w:rsid w:val="00857F2F"/>
    <w:rsid w:val="00860F72"/>
    <w:rsid w:val="00862C69"/>
    <w:rsid w:val="00863B63"/>
    <w:rsid w:val="00864B7B"/>
    <w:rsid w:val="00864C14"/>
    <w:rsid w:val="008658BB"/>
    <w:rsid w:val="00866C8A"/>
    <w:rsid w:val="008678B2"/>
    <w:rsid w:val="00871A9D"/>
    <w:rsid w:val="00871EAB"/>
    <w:rsid w:val="00871F42"/>
    <w:rsid w:val="00872FC3"/>
    <w:rsid w:val="00874071"/>
    <w:rsid w:val="00874433"/>
    <w:rsid w:val="0087468B"/>
    <w:rsid w:val="00876A7A"/>
    <w:rsid w:val="00877D5E"/>
    <w:rsid w:val="008825CF"/>
    <w:rsid w:val="00882E68"/>
    <w:rsid w:val="00885135"/>
    <w:rsid w:val="00885401"/>
    <w:rsid w:val="0088584B"/>
    <w:rsid w:val="00885879"/>
    <w:rsid w:val="0088647C"/>
    <w:rsid w:val="00890832"/>
    <w:rsid w:val="00891FDC"/>
    <w:rsid w:val="00893473"/>
    <w:rsid w:val="0089370F"/>
    <w:rsid w:val="0089391A"/>
    <w:rsid w:val="008942B5"/>
    <w:rsid w:val="0089739A"/>
    <w:rsid w:val="008976B0"/>
    <w:rsid w:val="008979C9"/>
    <w:rsid w:val="00897ACA"/>
    <w:rsid w:val="00897D23"/>
    <w:rsid w:val="00897E2E"/>
    <w:rsid w:val="008A00A3"/>
    <w:rsid w:val="008A0ADA"/>
    <w:rsid w:val="008A2491"/>
    <w:rsid w:val="008A29B7"/>
    <w:rsid w:val="008A2EA6"/>
    <w:rsid w:val="008A31BA"/>
    <w:rsid w:val="008A3531"/>
    <w:rsid w:val="008A3A53"/>
    <w:rsid w:val="008A3F09"/>
    <w:rsid w:val="008A5036"/>
    <w:rsid w:val="008A5F39"/>
    <w:rsid w:val="008A7E9F"/>
    <w:rsid w:val="008B17F8"/>
    <w:rsid w:val="008B1800"/>
    <w:rsid w:val="008B1ADE"/>
    <w:rsid w:val="008B3003"/>
    <w:rsid w:val="008B3AD7"/>
    <w:rsid w:val="008B3F32"/>
    <w:rsid w:val="008B5E58"/>
    <w:rsid w:val="008B7B8A"/>
    <w:rsid w:val="008C1FB4"/>
    <w:rsid w:val="008C20CE"/>
    <w:rsid w:val="008C35FF"/>
    <w:rsid w:val="008C512A"/>
    <w:rsid w:val="008C7D3A"/>
    <w:rsid w:val="008D0C8C"/>
    <w:rsid w:val="008D0F16"/>
    <w:rsid w:val="008D2F76"/>
    <w:rsid w:val="008D3317"/>
    <w:rsid w:val="008D342C"/>
    <w:rsid w:val="008D5E30"/>
    <w:rsid w:val="008D710A"/>
    <w:rsid w:val="008E0293"/>
    <w:rsid w:val="008E147C"/>
    <w:rsid w:val="008E192E"/>
    <w:rsid w:val="008E1CBF"/>
    <w:rsid w:val="008E2655"/>
    <w:rsid w:val="008E50F9"/>
    <w:rsid w:val="008E587F"/>
    <w:rsid w:val="008E59EE"/>
    <w:rsid w:val="008F1BDF"/>
    <w:rsid w:val="008F2658"/>
    <w:rsid w:val="008F4292"/>
    <w:rsid w:val="008F79ED"/>
    <w:rsid w:val="008F7BE7"/>
    <w:rsid w:val="00900C4F"/>
    <w:rsid w:val="009021B5"/>
    <w:rsid w:val="00902521"/>
    <w:rsid w:val="00902D55"/>
    <w:rsid w:val="009045D4"/>
    <w:rsid w:val="00906354"/>
    <w:rsid w:val="00910A81"/>
    <w:rsid w:val="00911265"/>
    <w:rsid w:val="00912467"/>
    <w:rsid w:val="00915881"/>
    <w:rsid w:val="00915CD1"/>
    <w:rsid w:val="00921CE4"/>
    <w:rsid w:val="009248C8"/>
    <w:rsid w:val="009253E2"/>
    <w:rsid w:val="00926407"/>
    <w:rsid w:val="00926742"/>
    <w:rsid w:val="009304FD"/>
    <w:rsid w:val="00930967"/>
    <w:rsid w:val="009323DC"/>
    <w:rsid w:val="009324C7"/>
    <w:rsid w:val="0093380F"/>
    <w:rsid w:val="00933932"/>
    <w:rsid w:val="00933CE7"/>
    <w:rsid w:val="009345A3"/>
    <w:rsid w:val="00935232"/>
    <w:rsid w:val="00936601"/>
    <w:rsid w:val="009367EB"/>
    <w:rsid w:val="00936CEA"/>
    <w:rsid w:val="00936CF3"/>
    <w:rsid w:val="00936E31"/>
    <w:rsid w:val="009403E7"/>
    <w:rsid w:val="00941AD6"/>
    <w:rsid w:val="00943348"/>
    <w:rsid w:val="00943785"/>
    <w:rsid w:val="00944248"/>
    <w:rsid w:val="00945472"/>
    <w:rsid w:val="00946340"/>
    <w:rsid w:val="00946CF0"/>
    <w:rsid w:val="00950481"/>
    <w:rsid w:val="0095216E"/>
    <w:rsid w:val="00953501"/>
    <w:rsid w:val="009538E9"/>
    <w:rsid w:val="00954D7C"/>
    <w:rsid w:val="009552BA"/>
    <w:rsid w:val="00956286"/>
    <w:rsid w:val="00956834"/>
    <w:rsid w:val="00956CEC"/>
    <w:rsid w:val="00960178"/>
    <w:rsid w:val="00960284"/>
    <w:rsid w:val="0096049A"/>
    <w:rsid w:val="00960B46"/>
    <w:rsid w:val="00960D4A"/>
    <w:rsid w:val="009625A7"/>
    <w:rsid w:val="00962E51"/>
    <w:rsid w:val="00965054"/>
    <w:rsid w:val="009660A0"/>
    <w:rsid w:val="009712A7"/>
    <w:rsid w:val="00971E13"/>
    <w:rsid w:val="00971E3C"/>
    <w:rsid w:val="0097242F"/>
    <w:rsid w:val="009728BC"/>
    <w:rsid w:val="009729A3"/>
    <w:rsid w:val="00974881"/>
    <w:rsid w:val="0097496A"/>
    <w:rsid w:val="00974DEE"/>
    <w:rsid w:val="009769FB"/>
    <w:rsid w:val="009808A6"/>
    <w:rsid w:val="00980AE9"/>
    <w:rsid w:val="009813DB"/>
    <w:rsid w:val="00984C74"/>
    <w:rsid w:val="00984EF2"/>
    <w:rsid w:val="0098532D"/>
    <w:rsid w:val="009861AF"/>
    <w:rsid w:val="009864DF"/>
    <w:rsid w:val="0098753E"/>
    <w:rsid w:val="009901F5"/>
    <w:rsid w:val="009902D7"/>
    <w:rsid w:val="00991C51"/>
    <w:rsid w:val="0099279B"/>
    <w:rsid w:val="00992971"/>
    <w:rsid w:val="00993A14"/>
    <w:rsid w:val="00994F74"/>
    <w:rsid w:val="00996148"/>
    <w:rsid w:val="00996379"/>
    <w:rsid w:val="009968E8"/>
    <w:rsid w:val="009A014F"/>
    <w:rsid w:val="009A02ED"/>
    <w:rsid w:val="009A0D88"/>
    <w:rsid w:val="009A27E8"/>
    <w:rsid w:val="009A3873"/>
    <w:rsid w:val="009A4AA0"/>
    <w:rsid w:val="009A4B33"/>
    <w:rsid w:val="009A5D82"/>
    <w:rsid w:val="009A613B"/>
    <w:rsid w:val="009A668E"/>
    <w:rsid w:val="009A741F"/>
    <w:rsid w:val="009B11DD"/>
    <w:rsid w:val="009B27D5"/>
    <w:rsid w:val="009B3D52"/>
    <w:rsid w:val="009C1D68"/>
    <w:rsid w:val="009C366C"/>
    <w:rsid w:val="009C59E2"/>
    <w:rsid w:val="009C617E"/>
    <w:rsid w:val="009C6886"/>
    <w:rsid w:val="009C6A7A"/>
    <w:rsid w:val="009C6D42"/>
    <w:rsid w:val="009C7237"/>
    <w:rsid w:val="009C77DA"/>
    <w:rsid w:val="009D03DA"/>
    <w:rsid w:val="009D0A3B"/>
    <w:rsid w:val="009D0D15"/>
    <w:rsid w:val="009D146B"/>
    <w:rsid w:val="009D2DB3"/>
    <w:rsid w:val="009D34D3"/>
    <w:rsid w:val="009D40BD"/>
    <w:rsid w:val="009D414B"/>
    <w:rsid w:val="009D4D91"/>
    <w:rsid w:val="009D7DE8"/>
    <w:rsid w:val="009E000B"/>
    <w:rsid w:val="009E0BFC"/>
    <w:rsid w:val="009E0CE5"/>
    <w:rsid w:val="009E1283"/>
    <w:rsid w:val="009E133B"/>
    <w:rsid w:val="009E282E"/>
    <w:rsid w:val="009E2CCA"/>
    <w:rsid w:val="009E3A57"/>
    <w:rsid w:val="009E43F8"/>
    <w:rsid w:val="009E4A8E"/>
    <w:rsid w:val="009E58BE"/>
    <w:rsid w:val="009E5B9E"/>
    <w:rsid w:val="009E613A"/>
    <w:rsid w:val="009F0308"/>
    <w:rsid w:val="009F08FE"/>
    <w:rsid w:val="009F2DD0"/>
    <w:rsid w:val="009F311E"/>
    <w:rsid w:val="009F52AC"/>
    <w:rsid w:val="009F659A"/>
    <w:rsid w:val="009F6847"/>
    <w:rsid w:val="009F6B02"/>
    <w:rsid w:val="009F70F0"/>
    <w:rsid w:val="009F7780"/>
    <w:rsid w:val="00A01674"/>
    <w:rsid w:val="00A01984"/>
    <w:rsid w:val="00A01C07"/>
    <w:rsid w:val="00A03B82"/>
    <w:rsid w:val="00A064A3"/>
    <w:rsid w:val="00A06D76"/>
    <w:rsid w:val="00A114CD"/>
    <w:rsid w:val="00A11DD6"/>
    <w:rsid w:val="00A12656"/>
    <w:rsid w:val="00A1364B"/>
    <w:rsid w:val="00A155C7"/>
    <w:rsid w:val="00A15A0F"/>
    <w:rsid w:val="00A16052"/>
    <w:rsid w:val="00A160FC"/>
    <w:rsid w:val="00A17080"/>
    <w:rsid w:val="00A2213C"/>
    <w:rsid w:val="00A22D3C"/>
    <w:rsid w:val="00A23AE6"/>
    <w:rsid w:val="00A24944"/>
    <w:rsid w:val="00A254E3"/>
    <w:rsid w:val="00A26CC6"/>
    <w:rsid w:val="00A27FEE"/>
    <w:rsid w:val="00A31C63"/>
    <w:rsid w:val="00A325C4"/>
    <w:rsid w:val="00A346BC"/>
    <w:rsid w:val="00A34926"/>
    <w:rsid w:val="00A372F0"/>
    <w:rsid w:val="00A37818"/>
    <w:rsid w:val="00A40031"/>
    <w:rsid w:val="00A404D3"/>
    <w:rsid w:val="00A4084E"/>
    <w:rsid w:val="00A40DC9"/>
    <w:rsid w:val="00A41D26"/>
    <w:rsid w:val="00A43791"/>
    <w:rsid w:val="00A43B19"/>
    <w:rsid w:val="00A44EB3"/>
    <w:rsid w:val="00A45730"/>
    <w:rsid w:val="00A46124"/>
    <w:rsid w:val="00A46DBE"/>
    <w:rsid w:val="00A47431"/>
    <w:rsid w:val="00A47B79"/>
    <w:rsid w:val="00A47ED4"/>
    <w:rsid w:val="00A50139"/>
    <w:rsid w:val="00A50523"/>
    <w:rsid w:val="00A5361D"/>
    <w:rsid w:val="00A5426D"/>
    <w:rsid w:val="00A559D4"/>
    <w:rsid w:val="00A61392"/>
    <w:rsid w:val="00A61394"/>
    <w:rsid w:val="00A634EE"/>
    <w:rsid w:val="00A63AD0"/>
    <w:rsid w:val="00A64215"/>
    <w:rsid w:val="00A6484D"/>
    <w:rsid w:val="00A64BF9"/>
    <w:rsid w:val="00A64D5E"/>
    <w:rsid w:val="00A659BE"/>
    <w:rsid w:val="00A675A0"/>
    <w:rsid w:val="00A67FFE"/>
    <w:rsid w:val="00A720C2"/>
    <w:rsid w:val="00A7544B"/>
    <w:rsid w:val="00A76B4E"/>
    <w:rsid w:val="00A80F8F"/>
    <w:rsid w:val="00A83256"/>
    <w:rsid w:val="00A83F09"/>
    <w:rsid w:val="00A84B2A"/>
    <w:rsid w:val="00A8508F"/>
    <w:rsid w:val="00A85D9C"/>
    <w:rsid w:val="00A90300"/>
    <w:rsid w:val="00A90670"/>
    <w:rsid w:val="00A910F2"/>
    <w:rsid w:val="00A92270"/>
    <w:rsid w:val="00A92774"/>
    <w:rsid w:val="00A92FA1"/>
    <w:rsid w:val="00A94A08"/>
    <w:rsid w:val="00A9624B"/>
    <w:rsid w:val="00A96DD4"/>
    <w:rsid w:val="00AA0300"/>
    <w:rsid w:val="00AA19D5"/>
    <w:rsid w:val="00AA2854"/>
    <w:rsid w:val="00AA2BAE"/>
    <w:rsid w:val="00AA39FA"/>
    <w:rsid w:val="00AA5BEA"/>
    <w:rsid w:val="00AA6F17"/>
    <w:rsid w:val="00AA73CA"/>
    <w:rsid w:val="00AB235D"/>
    <w:rsid w:val="00AB2EB6"/>
    <w:rsid w:val="00AB4A2F"/>
    <w:rsid w:val="00AB4B5F"/>
    <w:rsid w:val="00AB4D6A"/>
    <w:rsid w:val="00AB52EC"/>
    <w:rsid w:val="00AC02A6"/>
    <w:rsid w:val="00AC0B48"/>
    <w:rsid w:val="00AC19B1"/>
    <w:rsid w:val="00AC2A20"/>
    <w:rsid w:val="00AC425F"/>
    <w:rsid w:val="00AC688B"/>
    <w:rsid w:val="00AC7D35"/>
    <w:rsid w:val="00AD1230"/>
    <w:rsid w:val="00AD3CC1"/>
    <w:rsid w:val="00AD48AD"/>
    <w:rsid w:val="00AD48B3"/>
    <w:rsid w:val="00AD4BFF"/>
    <w:rsid w:val="00AD6595"/>
    <w:rsid w:val="00AD6E5F"/>
    <w:rsid w:val="00AD7648"/>
    <w:rsid w:val="00AE26FE"/>
    <w:rsid w:val="00AE339A"/>
    <w:rsid w:val="00AE380D"/>
    <w:rsid w:val="00AE70B7"/>
    <w:rsid w:val="00AF03FD"/>
    <w:rsid w:val="00AF4049"/>
    <w:rsid w:val="00AF4F99"/>
    <w:rsid w:val="00AF51EF"/>
    <w:rsid w:val="00AF71AF"/>
    <w:rsid w:val="00AF7AB0"/>
    <w:rsid w:val="00B0111D"/>
    <w:rsid w:val="00B031A3"/>
    <w:rsid w:val="00B04516"/>
    <w:rsid w:val="00B04911"/>
    <w:rsid w:val="00B04E15"/>
    <w:rsid w:val="00B05E98"/>
    <w:rsid w:val="00B07E7E"/>
    <w:rsid w:val="00B11055"/>
    <w:rsid w:val="00B11AC1"/>
    <w:rsid w:val="00B12044"/>
    <w:rsid w:val="00B1420D"/>
    <w:rsid w:val="00B16A39"/>
    <w:rsid w:val="00B16BF2"/>
    <w:rsid w:val="00B17292"/>
    <w:rsid w:val="00B17656"/>
    <w:rsid w:val="00B17795"/>
    <w:rsid w:val="00B178AF"/>
    <w:rsid w:val="00B17C07"/>
    <w:rsid w:val="00B20DE8"/>
    <w:rsid w:val="00B2170A"/>
    <w:rsid w:val="00B21A56"/>
    <w:rsid w:val="00B2535A"/>
    <w:rsid w:val="00B263F6"/>
    <w:rsid w:val="00B2658E"/>
    <w:rsid w:val="00B26F4A"/>
    <w:rsid w:val="00B27ADB"/>
    <w:rsid w:val="00B3196F"/>
    <w:rsid w:val="00B31ED9"/>
    <w:rsid w:val="00B31F7C"/>
    <w:rsid w:val="00B32591"/>
    <w:rsid w:val="00B326A3"/>
    <w:rsid w:val="00B32E59"/>
    <w:rsid w:val="00B3358D"/>
    <w:rsid w:val="00B337BF"/>
    <w:rsid w:val="00B33C42"/>
    <w:rsid w:val="00B33FBC"/>
    <w:rsid w:val="00B348BE"/>
    <w:rsid w:val="00B37617"/>
    <w:rsid w:val="00B404B3"/>
    <w:rsid w:val="00B43ABA"/>
    <w:rsid w:val="00B450E5"/>
    <w:rsid w:val="00B452C6"/>
    <w:rsid w:val="00B45353"/>
    <w:rsid w:val="00B458E8"/>
    <w:rsid w:val="00B45C75"/>
    <w:rsid w:val="00B47560"/>
    <w:rsid w:val="00B50799"/>
    <w:rsid w:val="00B517DB"/>
    <w:rsid w:val="00B52340"/>
    <w:rsid w:val="00B5306C"/>
    <w:rsid w:val="00B542DB"/>
    <w:rsid w:val="00B54650"/>
    <w:rsid w:val="00B54BA7"/>
    <w:rsid w:val="00B559A5"/>
    <w:rsid w:val="00B55F1C"/>
    <w:rsid w:val="00B60599"/>
    <w:rsid w:val="00B616DF"/>
    <w:rsid w:val="00B618D4"/>
    <w:rsid w:val="00B63350"/>
    <w:rsid w:val="00B645CE"/>
    <w:rsid w:val="00B670C0"/>
    <w:rsid w:val="00B704FE"/>
    <w:rsid w:val="00B77FE7"/>
    <w:rsid w:val="00B806CB"/>
    <w:rsid w:val="00B81C81"/>
    <w:rsid w:val="00B82377"/>
    <w:rsid w:val="00B855E6"/>
    <w:rsid w:val="00B8662C"/>
    <w:rsid w:val="00B86860"/>
    <w:rsid w:val="00B8707E"/>
    <w:rsid w:val="00B922A4"/>
    <w:rsid w:val="00B926BD"/>
    <w:rsid w:val="00B95482"/>
    <w:rsid w:val="00B956A5"/>
    <w:rsid w:val="00B95C18"/>
    <w:rsid w:val="00B9685E"/>
    <w:rsid w:val="00B96EA8"/>
    <w:rsid w:val="00B970B7"/>
    <w:rsid w:val="00B972CF"/>
    <w:rsid w:val="00B9740D"/>
    <w:rsid w:val="00B97BEA"/>
    <w:rsid w:val="00BA1B9A"/>
    <w:rsid w:val="00BA2536"/>
    <w:rsid w:val="00BA34E2"/>
    <w:rsid w:val="00BA5B6F"/>
    <w:rsid w:val="00BA7BB1"/>
    <w:rsid w:val="00BB2880"/>
    <w:rsid w:val="00BB3C30"/>
    <w:rsid w:val="00BB46D2"/>
    <w:rsid w:val="00BB513F"/>
    <w:rsid w:val="00BC030A"/>
    <w:rsid w:val="00BC1C16"/>
    <w:rsid w:val="00BC1EC0"/>
    <w:rsid w:val="00BC3173"/>
    <w:rsid w:val="00BC4C56"/>
    <w:rsid w:val="00BC59DF"/>
    <w:rsid w:val="00BC7E48"/>
    <w:rsid w:val="00BD1A12"/>
    <w:rsid w:val="00BD2299"/>
    <w:rsid w:val="00BD4D8A"/>
    <w:rsid w:val="00BD59F5"/>
    <w:rsid w:val="00BE0241"/>
    <w:rsid w:val="00BE0AF8"/>
    <w:rsid w:val="00BE223D"/>
    <w:rsid w:val="00BE33FE"/>
    <w:rsid w:val="00BE4518"/>
    <w:rsid w:val="00BE4E8F"/>
    <w:rsid w:val="00BE5424"/>
    <w:rsid w:val="00BE54A2"/>
    <w:rsid w:val="00BE64DD"/>
    <w:rsid w:val="00BE6520"/>
    <w:rsid w:val="00BE730B"/>
    <w:rsid w:val="00BE7980"/>
    <w:rsid w:val="00BF410B"/>
    <w:rsid w:val="00BF451D"/>
    <w:rsid w:val="00C00B12"/>
    <w:rsid w:val="00C01F97"/>
    <w:rsid w:val="00C03929"/>
    <w:rsid w:val="00C043A3"/>
    <w:rsid w:val="00C049B3"/>
    <w:rsid w:val="00C05B24"/>
    <w:rsid w:val="00C07D81"/>
    <w:rsid w:val="00C10E0F"/>
    <w:rsid w:val="00C119AB"/>
    <w:rsid w:val="00C1368A"/>
    <w:rsid w:val="00C20875"/>
    <w:rsid w:val="00C20FB5"/>
    <w:rsid w:val="00C21EBE"/>
    <w:rsid w:val="00C2441B"/>
    <w:rsid w:val="00C25978"/>
    <w:rsid w:val="00C25FB7"/>
    <w:rsid w:val="00C26231"/>
    <w:rsid w:val="00C262A7"/>
    <w:rsid w:val="00C26467"/>
    <w:rsid w:val="00C26BAA"/>
    <w:rsid w:val="00C277C7"/>
    <w:rsid w:val="00C27D3D"/>
    <w:rsid w:val="00C27DF2"/>
    <w:rsid w:val="00C30318"/>
    <w:rsid w:val="00C31BC7"/>
    <w:rsid w:val="00C33FA1"/>
    <w:rsid w:val="00C34ABB"/>
    <w:rsid w:val="00C35930"/>
    <w:rsid w:val="00C35B83"/>
    <w:rsid w:val="00C40918"/>
    <w:rsid w:val="00C40D52"/>
    <w:rsid w:val="00C40E2D"/>
    <w:rsid w:val="00C4141E"/>
    <w:rsid w:val="00C4329B"/>
    <w:rsid w:val="00C44B69"/>
    <w:rsid w:val="00C44E45"/>
    <w:rsid w:val="00C45360"/>
    <w:rsid w:val="00C468F5"/>
    <w:rsid w:val="00C4699E"/>
    <w:rsid w:val="00C474EF"/>
    <w:rsid w:val="00C512F7"/>
    <w:rsid w:val="00C539F0"/>
    <w:rsid w:val="00C5535A"/>
    <w:rsid w:val="00C56489"/>
    <w:rsid w:val="00C56705"/>
    <w:rsid w:val="00C60626"/>
    <w:rsid w:val="00C60D2D"/>
    <w:rsid w:val="00C62150"/>
    <w:rsid w:val="00C6261D"/>
    <w:rsid w:val="00C67012"/>
    <w:rsid w:val="00C70DE0"/>
    <w:rsid w:val="00C71BFD"/>
    <w:rsid w:val="00C71E07"/>
    <w:rsid w:val="00C7204C"/>
    <w:rsid w:val="00C72073"/>
    <w:rsid w:val="00C72770"/>
    <w:rsid w:val="00C72D0D"/>
    <w:rsid w:val="00C73C8A"/>
    <w:rsid w:val="00C74384"/>
    <w:rsid w:val="00C74BA8"/>
    <w:rsid w:val="00C77EF5"/>
    <w:rsid w:val="00C801B3"/>
    <w:rsid w:val="00C822F4"/>
    <w:rsid w:val="00C83E7C"/>
    <w:rsid w:val="00C840CB"/>
    <w:rsid w:val="00C86488"/>
    <w:rsid w:val="00C869E7"/>
    <w:rsid w:val="00C86C9D"/>
    <w:rsid w:val="00C910A4"/>
    <w:rsid w:val="00C914A6"/>
    <w:rsid w:val="00C94360"/>
    <w:rsid w:val="00C9595C"/>
    <w:rsid w:val="00CA04E5"/>
    <w:rsid w:val="00CA0EC3"/>
    <w:rsid w:val="00CA1028"/>
    <w:rsid w:val="00CA1537"/>
    <w:rsid w:val="00CA2460"/>
    <w:rsid w:val="00CA25D6"/>
    <w:rsid w:val="00CA4288"/>
    <w:rsid w:val="00CA5345"/>
    <w:rsid w:val="00CA67AA"/>
    <w:rsid w:val="00CB20F1"/>
    <w:rsid w:val="00CB2176"/>
    <w:rsid w:val="00CB2E30"/>
    <w:rsid w:val="00CB2ED2"/>
    <w:rsid w:val="00CB2FBB"/>
    <w:rsid w:val="00CB3151"/>
    <w:rsid w:val="00CB4B33"/>
    <w:rsid w:val="00CB50FE"/>
    <w:rsid w:val="00CB513A"/>
    <w:rsid w:val="00CB51B8"/>
    <w:rsid w:val="00CB5B02"/>
    <w:rsid w:val="00CB5C7F"/>
    <w:rsid w:val="00CB5F2A"/>
    <w:rsid w:val="00CB7BA7"/>
    <w:rsid w:val="00CC29C0"/>
    <w:rsid w:val="00CC2CB2"/>
    <w:rsid w:val="00CC3A13"/>
    <w:rsid w:val="00CC3ED8"/>
    <w:rsid w:val="00CC58EB"/>
    <w:rsid w:val="00CC62C3"/>
    <w:rsid w:val="00CC6400"/>
    <w:rsid w:val="00CC7764"/>
    <w:rsid w:val="00CC7BE0"/>
    <w:rsid w:val="00CD0356"/>
    <w:rsid w:val="00CD0ACA"/>
    <w:rsid w:val="00CD143F"/>
    <w:rsid w:val="00CD1B2A"/>
    <w:rsid w:val="00CD261A"/>
    <w:rsid w:val="00CD41C4"/>
    <w:rsid w:val="00CD51EE"/>
    <w:rsid w:val="00CD683A"/>
    <w:rsid w:val="00CD71BD"/>
    <w:rsid w:val="00CD7B16"/>
    <w:rsid w:val="00CE0737"/>
    <w:rsid w:val="00CE10F0"/>
    <w:rsid w:val="00CE244D"/>
    <w:rsid w:val="00CE6367"/>
    <w:rsid w:val="00CE7D40"/>
    <w:rsid w:val="00CF09F7"/>
    <w:rsid w:val="00CF0D61"/>
    <w:rsid w:val="00CF36DA"/>
    <w:rsid w:val="00CF5C2A"/>
    <w:rsid w:val="00CF612B"/>
    <w:rsid w:val="00CF63E9"/>
    <w:rsid w:val="00CF68FF"/>
    <w:rsid w:val="00CF6BC2"/>
    <w:rsid w:val="00CF7F8D"/>
    <w:rsid w:val="00D01895"/>
    <w:rsid w:val="00D020E3"/>
    <w:rsid w:val="00D048DF"/>
    <w:rsid w:val="00D048EC"/>
    <w:rsid w:val="00D064EF"/>
    <w:rsid w:val="00D06E9E"/>
    <w:rsid w:val="00D10A62"/>
    <w:rsid w:val="00D14736"/>
    <w:rsid w:val="00D16567"/>
    <w:rsid w:val="00D175BF"/>
    <w:rsid w:val="00D20269"/>
    <w:rsid w:val="00D221A9"/>
    <w:rsid w:val="00D233EE"/>
    <w:rsid w:val="00D23FAE"/>
    <w:rsid w:val="00D242B9"/>
    <w:rsid w:val="00D25A68"/>
    <w:rsid w:val="00D25C53"/>
    <w:rsid w:val="00D26D79"/>
    <w:rsid w:val="00D27E47"/>
    <w:rsid w:val="00D32BA9"/>
    <w:rsid w:val="00D358F8"/>
    <w:rsid w:val="00D35959"/>
    <w:rsid w:val="00D365BB"/>
    <w:rsid w:val="00D40904"/>
    <w:rsid w:val="00D41557"/>
    <w:rsid w:val="00D41C74"/>
    <w:rsid w:val="00D424A0"/>
    <w:rsid w:val="00D42BB3"/>
    <w:rsid w:val="00D43AE8"/>
    <w:rsid w:val="00D467FC"/>
    <w:rsid w:val="00D50487"/>
    <w:rsid w:val="00D50B73"/>
    <w:rsid w:val="00D516F8"/>
    <w:rsid w:val="00D52E0C"/>
    <w:rsid w:val="00D53CA0"/>
    <w:rsid w:val="00D55A71"/>
    <w:rsid w:val="00D5773B"/>
    <w:rsid w:val="00D603EB"/>
    <w:rsid w:val="00D608B3"/>
    <w:rsid w:val="00D60E4A"/>
    <w:rsid w:val="00D612F9"/>
    <w:rsid w:val="00D6185C"/>
    <w:rsid w:val="00D619C7"/>
    <w:rsid w:val="00D61E5E"/>
    <w:rsid w:val="00D652A3"/>
    <w:rsid w:val="00D65CF4"/>
    <w:rsid w:val="00D6792F"/>
    <w:rsid w:val="00D71224"/>
    <w:rsid w:val="00D71831"/>
    <w:rsid w:val="00D71BA9"/>
    <w:rsid w:val="00D723EA"/>
    <w:rsid w:val="00D72464"/>
    <w:rsid w:val="00D72D9D"/>
    <w:rsid w:val="00D76761"/>
    <w:rsid w:val="00D7687C"/>
    <w:rsid w:val="00D7701E"/>
    <w:rsid w:val="00D77ECA"/>
    <w:rsid w:val="00D809B7"/>
    <w:rsid w:val="00D80C48"/>
    <w:rsid w:val="00D814A1"/>
    <w:rsid w:val="00D81818"/>
    <w:rsid w:val="00D818F9"/>
    <w:rsid w:val="00D8192C"/>
    <w:rsid w:val="00D82E8F"/>
    <w:rsid w:val="00D84342"/>
    <w:rsid w:val="00D844A9"/>
    <w:rsid w:val="00D84639"/>
    <w:rsid w:val="00D84A03"/>
    <w:rsid w:val="00D865C4"/>
    <w:rsid w:val="00D8795F"/>
    <w:rsid w:val="00D87C70"/>
    <w:rsid w:val="00D87F4C"/>
    <w:rsid w:val="00D909FB"/>
    <w:rsid w:val="00D92C7C"/>
    <w:rsid w:val="00D92D50"/>
    <w:rsid w:val="00D9502A"/>
    <w:rsid w:val="00D95BCA"/>
    <w:rsid w:val="00D95FB8"/>
    <w:rsid w:val="00D972FE"/>
    <w:rsid w:val="00DA1385"/>
    <w:rsid w:val="00DA3052"/>
    <w:rsid w:val="00DA32F9"/>
    <w:rsid w:val="00DA3911"/>
    <w:rsid w:val="00DA528A"/>
    <w:rsid w:val="00DA55D0"/>
    <w:rsid w:val="00DA5A1A"/>
    <w:rsid w:val="00DA5B33"/>
    <w:rsid w:val="00DA5B68"/>
    <w:rsid w:val="00DB20CF"/>
    <w:rsid w:val="00DB4E3A"/>
    <w:rsid w:val="00DC02C5"/>
    <w:rsid w:val="00DC03D6"/>
    <w:rsid w:val="00DC2322"/>
    <w:rsid w:val="00DC2C7E"/>
    <w:rsid w:val="00DC2DDA"/>
    <w:rsid w:val="00DC42A3"/>
    <w:rsid w:val="00DC5186"/>
    <w:rsid w:val="00DC716F"/>
    <w:rsid w:val="00DC7CD6"/>
    <w:rsid w:val="00DC7E26"/>
    <w:rsid w:val="00DD18E6"/>
    <w:rsid w:val="00DD28B1"/>
    <w:rsid w:val="00DD3961"/>
    <w:rsid w:val="00DD61E9"/>
    <w:rsid w:val="00DD65F2"/>
    <w:rsid w:val="00DD6A6E"/>
    <w:rsid w:val="00DD75CC"/>
    <w:rsid w:val="00DE1A17"/>
    <w:rsid w:val="00DE3015"/>
    <w:rsid w:val="00DE339D"/>
    <w:rsid w:val="00DE38C4"/>
    <w:rsid w:val="00DE3F8F"/>
    <w:rsid w:val="00DE4000"/>
    <w:rsid w:val="00DE4E1C"/>
    <w:rsid w:val="00DE57B4"/>
    <w:rsid w:val="00DE6222"/>
    <w:rsid w:val="00DE6622"/>
    <w:rsid w:val="00DE7098"/>
    <w:rsid w:val="00DF007B"/>
    <w:rsid w:val="00DF0C89"/>
    <w:rsid w:val="00DF1C2A"/>
    <w:rsid w:val="00DF1E7D"/>
    <w:rsid w:val="00DF3403"/>
    <w:rsid w:val="00DF3E1F"/>
    <w:rsid w:val="00DF6369"/>
    <w:rsid w:val="00DF7AD8"/>
    <w:rsid w:val="00E02515"/>
    <w:rsid w:val="00E02A25"/>
    <w:rsid w:val="00E02C17"/>
    <w:rsid w:val="00E0300F"/>
    <w:rsid w:val="00E03789"/>
    <w:rsid w:val="00E06473"/>
    <w:rsid w:val="00E06619"/>
    <w:rsid w:val="00E06B54"/>
    <w:rsid w:val="00E12127"/>
    <w:rsid w:val="00E1233D"/>
    <w:rsid w:val="00E13511"/>
    <w:rsid w:val="00E138D8"/>
    <w:rsid w:val="00E1459E"/>
    <w:rsid w:val="00E1564C"/>
    <w:rsid w:val="00E16BD4"/>
    <w:rsid w:val="00E17AF9"/>
    <w:rsid w:val="00E202DF"/>
    <w:rsid w:val="00E203F3"/>
    <w:rsid w:val="00E2409F"/>
    <w:rsid w:val="00E24336"/>
    <w:rsid w:val="00E24595"/>
    <w:rsid w:val="00E24DBA"/>
    <w:rsid w:val="00E25D93"/>
    <w:rsid w:val="00E26B21"/>
    <w:rsid w:val="00E2793D"/>
    <w:rsid w:val="00E27F7E"/>
    <w:rsid w:val="00E307DA"/>
    <w:rsid w:val="00E30FA4"/>
    <w:rsid w:val="00E3363E"/>
    <w:rsid w:val="00E336B9"/>
    <w:rsid w:val="00E33BD2"/>
    <w:rsid w:val="00E363CE"/>
    <w:rsid w:val="00E37A83"/>
    <w:rsid w:val="00E403EC"/>
    <w:rsid w:val="00E40922"/>
    <w:rsid w:val="00E40F87"/>
    <w:rsid w:val="00E412F2"/>
    <w:rsid w:val="00E41392"/>
    <w:rsid w:val="00E422B2"/>
    <w:rsid w:val="00E42482"/>
    <w:rsid w:val="00E425DE"/>
    <w:rsid w:val="00E43613"/>
    <w:rsid w:val="00E43F0E"/>
    <w:rsid w:val="00E4409E"/>
    <w:rsid w:val="00E44806"/>
    <w:rsid w:val="00E45052"/>
    <w:rsid w:val="00E45ACD"/>
    <w:rsid w:val="00E461D0"/>
    <w:rsid w:val="00E463F1"/>
    <w:rsid w:val="00E505E9"/>
    <w:rsid w:val="00E53EBB"/>
    <w:rsid w:val="00E53EC0"/>
    <w:rsid w:val="00E5619D"/>
    <w:rsid w:val="00E562DB"/>
    <w:rsid w:val="00E60953"/>
    <w:rsid w:val="00E6177A"/>
    <w:rsid w:val="00E61BD0"/>
    <w:rsid w:val="00E61F1A"/>
    <w:rsid w:val="00E6264E"/>
    <w:rsid w:val="00E6283B"/>
    <w:rsid w:val="00E63D63"/>
    <w:rsid w:val="00E649C5"/>
    <w:rsid w:val="00E65B94"/>
    <w:rsid w:val="00E65D43"/>
    <w:rsid w:val="00E65E39"/>
    <w:rsid w:val="00E72741"/>
    <w:rsid w:val="00E74E6D"/>
    <w:rsid w:val="00E76320"/>
    <w:rsid w:val="00E765DC"/>
    <w:rsid w:val="00E765F7"/>
    <w:rsid w:val="00E7761C"/>
    <w:rsid w:val="00E7763E"/>
    <w:rsid w:val="00E776DF"/>
    <w:rsid w:val="00E77A26"/>
    <w:rsid w:val="00E77B9C"/>
    <w:rsid w:val="00E839AA"/>
    <w:rsid w:val="00E8475B"/>
    <w:rsid w:val="00E84E66"/>
    <w:rsid w:val="00E9116D"/>
    <w:rsid w:val="00E92C3A"/>
    <w:rsid w:val="00E9355A"/>
    <w:rsid w:val="00E94507"/>
    <w:rsid w:val="00E95025"/>
    <w:rsid w:val="00E96739"/>
    <w:rsid w:val="00E978D9"/>
    <w:rsid w:val="00E97AB4"/>
    <w:rsid w:val="00EA068C"/>
    <w:rsid w:val="00EA15EF"/>
    <w:rsid w:val="00EA1907"/>
    <w:rsid w:val="00EA44C7"/>
    <w:rsid w:val="00EA562C"/>
    <w:rsid w:val="00EA579D"/>
    <w:rsid w:val="00EA5A1C"/>
    <w:rsid w:val="00EA7A36"/>
    <w:rsid w:val="00EA7C5D"/>
    <w:rsid w:val="00EB06D1"/>
    <w:rsid w:val="00EB1C08"/>
    <w:rsid w:val="00EB251A"/>
    <w:rsid w:val="00EB48DF"/>
    <w:rsid w:val="00EB51BF"/>
    <w:rsid w:val="00EB69D8"/>
    <w:rsid w:val="00EB7A57"/>
    <w:rsid w:val="00EC098D"/>
    <w:rsid w:val="00EC26BC"/>
    <w:rsid w:val="00EC33C6"/>
    <w:rsid w:val="00EC3EF6"/>
    <w:rsid w:val="00EC64FF"/>
    <w:rsid w:val="00EC653A"/>
    <w:rsid w:val="00EC7C49"/>
    <w:rsid w:val="00ED0262"/>
    <w:rsid w:val="00ED08F4"/>
    <w:rsid w:val="00ED0AF1"/>
    <w:rsid w:val="00ED0BA4"/>
    <w:rsid w:val="00ED1C71"/>
    <w:rsid w:val="00ED1E5C"/>
    <w:rsid w:val="00ED206F"/>
    <w:rsid w:val="00ED2F3F"/>
    <w:rsid w:val="00ED4348"/>
    <w:rsid w:val="00ED4D84"/>
    <w:rsid w:val="00ED4E47"/>
    <w:rsid w:val="00ED5406"/>
    <w:rsid w:val="00ED5B0D"/>
    <w:rsid w:val="00ED6A77"/>
    <w:rsid w:val="00EE053A"/>
    <w:rsid w:val="00EE1410"/>
    <w:rsid w:val="00EE4579"/>
    <w:rsid w:val="00EE4814"/>
    <w:rsid w:val="00EE6A21"/>
    <w:rsid w:val="00EE7192"/>
    <w:rsid w:val="00EE790B"/>
    <w:rsid w:val="00EF0BFD"/>
    <w:rsid w:val="00EF1241"/>
    <w:rsid w:val="00EF269D"/>
    <w:rsid w:val="00EF4565"/>
    <w:rsid w:val="00EF526F"/>
    <w:rsid w:val="00EF64E9"/>
    <w:rsid w:val="00EF675F"/>
    <w:rsid w:val="00F00945"/>
    <w:rsid w:val="00F03320"/>
    <w:rsid w:val="00F03F37"/>
    <w:rsid w:val="00F04404"/>
    <w:rsid w:val="00F0534A"/>
    <w:rsid w:val="00F05723"/>
    <w:rsid w:val="00F05791"/>
    <w:rsid w:val="00F0695A"/>
    <w:rsid w:val="00F109A7"/>
    <w:rsid w:val="00F11E25"/>
    <w:rsid w:val="00F12ABD"/>
    <w:rsid w:val="00F13093"/>
    <w:rsid w:val="00F16F4F"/>
    <w:rsid w:val="00F17023"/>
    <w:rsid w:val="00F20117"/>
    <w:rsid w:val="00F203D4"/>
    <w:rsid w:val="00F2052C"/>
    <w:rsid w:val="00F20876"/>
    <w:rsid w:val="00F20B1B"/>
    <w:rsid w:val="00F20CE1"/>
    <w:rsid w:val="00F2139A"/>
    <w:rsid w:val="00F224B6"/>
    <w:rsid w:val="00F2322E"/>
    <w:rsid w:val="00F2347B"/>
    <w:rsid w:val="00F23A02"/>
    <w:rsid w:val="00F247D3"/>
    <w:rsid w:val="00F25C74"/>
    <w:rsid w:val="00F26AD1"/>
    <w:rsid w:val="00F27D29"/>
    <w:rsid w:val="00F30ABF"/>
    <w:rsid w:val="00F3314E"/>
    <w:rsid w:val="00F331ED"/>
    <w:rsid w:val="00F34D0F"/>
    <w:rsid w:val="00F34D52"/>
    <w:rsid w:val="00F357D1"/>
    <w:rsid w:val="00F358C4"/>
    <w:rsid w:val="00F36776"/>
    <w:rsid w:val="00F37B2B"/>
    <w:rsid w:val="00F40238"/>
    <w:rsid w:val="00F4111D"/>
    <w:rsid w:val="00F41541"/>
    <w:rsid w:val="00F42A65"/>
    <w:rsid w:val="00F440EB"/>
    <w:rsid w:val="00F44FE3"/>
    <w:rsid w:val="00F466EA"/>
    <w:rsid w:val="00F468E1"/>
    <w:rsid w:val="00F475F5"/>
    <w:rsid w:val="00F500DD"/>
    <w:rsid w:val="00F501C5"/>
    <w:rsid w:val="00F507EF"/>
    <w:rsid w:val="00F50A61"/>
    <w:rsid w:val="00F50CAA"/>
    <w:rsid w:val="00F50EE4"/>
    <w:rsid w:val="00F50FB7"/>
    <w:rsid w:val="00F51768"/>
    <w:rsid w:val="00F51EF8"/>
    <w:rsid w:val="00F5243B"/>
    <w:rsid w:val="00F52EF9"/>
    <w:rsid w:val="00F531C4"/>
    <w:rsid w:val="00F534AC"/>
    <w:rsid w:val="00F534E5"/>
    <w:rsid w:val="00F53EAD"/>
    <w:rsid w:val="00F54E49"/>
    <w:rsid w:val="00F5582B"/>
    <w:rsid w:val="00F56B04"/>
    <w:rsid w:val="00F6091F"/>
    <w:rsid w:val="00F637D3"/>
    <w:rsid w:val="00F639FD"/>
    <w:rsid w:val="00F64205"/>
    <w:rsid w:val="00F64225"/>
    <w:rsid w:val="00F64847"/>
    <w:rsid w:val="00F64A71"/>
    <w:rsid w:val="00F65317"/>
    <w:rsid w:val="00F65787"/>
    <w:rsid w:val="00F65985"/>
    <w:rsid w:val="00F66222"/>
    <w:rsid w:val="00F66457"/>
    <w:rsid w:val="00F6741C"/>
    <w:rsid w:val="00F71698"/>
    <w:rsid w:val="00F7171A"/>
    <w:rsid w:val="00F71ECF"/>
    <w:rsid w:val="00F727AC"/>
    <w:rsid w:val="00F72B27"/>
    <w:rsid w:val="00F74C0E"/>
    <w:rsid w:val="00F762F1"/>
    <w:rsid w:val="00F7659E"/>
    <w:rsid w:val="00F76C22"/>
    <w:rsid w:val="00F77FD4"/>
    <w:rsid w:val="00F809E4"/>
    <w:rsid w:val="00F80D98"/>
    <w:rsid w:val="00F82B6C"/>
    <w:rsid w:val="00F82F88"/>
    <w:rsid w:val="00F83184"/>
    <w:rsid w:val="00F84175"/>
    <w:rsid w:val="00F841B5"/>
    <w:rsid w:val="00F86A3F"/>
    <w:rsid w:val="00F87877"/>
    <w:rsid w:val="00F900DE"/>
    <w:rsid w:val="00F91B2A"/>
    <w:rsid w:val="00F928EF"/>
    <w:rsid w:val="00F93469"/>
    <w:rsid w:val="00F942FD"/>
    <w:rsid w:val="00F9457E"/>
    <w:rsid w:val="00F94B2A"/>
    <w:rsid w:val="00F969D9"/>
    <w:rsid w:val="00F97F71"/>
    <w:rsid w:val="00FA005A"/>
    <w:rsid w:val="00FA0388"/>
    <w:rsid w:val="00FA13A6"/>
    <w:rsid w:val="00FA2730"/>
    <w:rsid w:val="00FA497B"/>
    <w:rsid w:val="00FA573F"/>
    <w:rsid w:val="00FA58E6"/>
    <w:rsid w:val="00FB2AA5"/>
    <w:rsid w:val="00FB2C27"/>
    <w:rsid w:val="00FB3FE3"/>
    <w:rsid w:val="00FB4F32"/>
    <w:rsid w:val="00FB5CE8"/>
    <w:rsid w:val="00FB6062"/>
    <w:rsid w:val="00FB69F8"/>
    <w:rsid w:val="00FC0F8D"/>
    <w:rsid w:val="00FC1379"/>
    <w:rsid w:val="00FC168E"/>
    <w:rsid w:val="00FC1C76"/>
    <w:rsid w:val="00FC3D04"/>
    <w:rsid w:val="00FC4525"/>
    <w:rsid w:val="00FC6474"/>
    <w:rsid w:val="00FD1687"/>
    <w:rsid w:val="00FD2F1E"/>
    <w:rsid w:val="00FD3CEE"/>
    <w:rsid w:val="00FD3D43"/>
    <w:rsid w:val="00FD5F0A"/>
    <w:rsid w:val="00FD6720"/>
    <w:rsid w:val="00FD6F36"/>
    <w:rsid w:val="00FD7741"/>
    <w:rsid w:val="00FD7A3F"/>
    <w:rsid w:val="00FE043D"/>
    <w:rsid w:val="00FE0C8D"/>
    <w:rsid w:val="00FE3B98"/>
    <w:rsid w:val="00FE467B"/>
    <w:rsid w:val="00FE5367"/>
    <w:rsid w:val="00FF07D7"/>
    <w:rsid w:val="00FF0B36"/>
    <w:rsid w:val="00FF20A8"/>
    <w:rsid w:val="00FF20FC"/>
    <w:rsid w:val="00FF21BE"/>
    <w:rsid w:val="00FF27CD"/>
    <w:rsid w:val="00FF46BC"/>
    <w:rsid w:val="00FF6341"/>
    <w:rsid w:val="00FF6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092A1A2"/>
  <w15:docId w15:val="{80E53DDC-A2D6-40E7-8E95-BF8BF1F3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3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7098"/>
    <w:pPr>
      <w:tabs>
        <w:tab w:val="center" w:pos="4252"/>
        <w:tab w:val="right" w:pos="8504"/>
      </w:tabs>
      <w:snapToGrid w:val="0"/>
    </w:pPr>
  </w:style>
  <w:style w:type="character" w:customStyle="1" w:styleId="a4">
    <w:name w:val="ヘッダー (文字)"/>
    <w:basedOn w:val="a0"/>
    <w:link w:val="a3"/>
    <w:uiPriority w:val="99"/>
    <w:semiHidden/>
    <w:rsid w:val="00DE7098"/>
    <w:rPr>
      <w:kern w:val="2"/>
      <w:sz w:val="21"/>
      <w:szCs w:val="24"/>
    </w:rPr>
  </w:style>
  <w:style w:type="paragraph" w:styleId="a5">
    <w:name w:val="footer"/>
    <w:basedOn w:val="a"/>
    <w:link w:val="a6"/>
    <w:uiPriority w:val="99"/>
    <w:unhideWhenUsed/>
    <w:rsid w:val="00DE7098"/>
    <w:pPr>
      <w:tabs>
        <w:tab w:val="center" w:pos="4252"/>
        <w:tab w:val="right" w:pos="8504"/>
      </w:tabs>
      <w:snapToGrid w:val="0"/>
    </w:pPr>
  </w:style>
  <w:style w:type="character" w:customStyle="1" w:styleId="a6">
    <w:name w:val="フッター (文字)"/>
    <w:basedOn w:val="a0"/>
    <w:link w:val="a5"/>
    <w:uiPriority w:val="99"/>
    <w:rsid w:val="00DE70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959</Words>
  <Characters>5467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dc:creator>
  <cp:keywords/>
  <dc:description/>
  <cp:lastModifiedBy>成富 熊本県測量設計コンサルタンツ協会</cp:lastModifiedBy>
  <cp:revision>2</cp:revision>
  <cp:lastPrinted>2014-07-30T05:58:00Z</cp:lastPrinted>
  <dcterms:created xsi:type="dcterms:W3CDTF">2024-05-11T03:04:00Z</dcterms:created>
  <dcterms:modified xsi:type="dcterms:W3CDTF">2024-05-11T03:04:00Z</dcterms:modified>
</cp:coreProperties>
</file>